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  </w:t>
      </w:r>
    </w:p>
    <w:p>
      <w:pPr>
        <w:jc w:val="center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拟采购仪器设备清单</w:t>
      </w:r>
    </w:p>
    <w:tbl>
      <w:tblPr>
        <w:tblStyle w:val="8"/>
        <w:tblW w:w="139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900"/>
        <w:gridCol w:w="3195"/>
        <w:gridCol w:w="1065"/>
        <w:gridCol w:w="1185"/>
        <w:gridCol w:w="1660"/>
        <w:gridCol w:w="4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Header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cs="宋体"/>
                <w:b/>
                <w:color w:val="000000"/>
              </w:rPr>
              <w:t>类别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cs="宋体"/>
                <w:b/>
                <w:color w:val="000000"/>
              </w:rPr>
              <w:t>品目号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</w:rPr>
              <w:t>仪器名称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</w:rPr>
              <w:t>预算单价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</w:rPr>
              <w:t>（万元）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</w:rPr>
              <w:t>预算总价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</w:rPr>
              <w:t>（万元）</w:t>
            </w:r>
          </w:p>
        </w:tc>
        <w:tc>
          <w:tcPr>
            <w:tcW w:w="4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</w:rPr>
              <w:t>备注</w:t>
            </w:r>
            <w:r>
              <w:rPr>
                <w:rFonts w:ascii="宋体" w:cs="宋体"/>
                <w:b/>
                <w:color w:val="000000"/>
              </w:rPr>
              <w:t>（主要写仪器的用途）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1-</w:t>
            </w:r>
            <w:r>
              <w:rPr>
                <w:rFonts w:hint="eastAsia" w:ascii="宋体" w:cs="宋体"/>
                <w:color w:val="000000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快速溶剂萃取仪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40.0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40.0</w:t>
            </w:r>
          </w:p>
        </w:tc>
        <w:tc>
          <w:tcPr>
            <w:tcW w:w="4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用</w:t>
            </w:r>
            <w:r>
              <w:rPr>
                <w:rFonts w:ascii="宋体" w:cs="宋体"/>
                <w:color w:val="000000"/>
              </w:rPr>
              <w:t>于</w:t>
            </w:r>
            <w:r>
              <w:rPr>
                <w:rFonts w:hint="eastAsia" w:ascii="宋体" w:cs="宋体"/>
                <w:color w:val="000000"/>
              </w:rPr>
              <w:t>土壤</w:t>
            </w:r>
            <w:r>
              <w:rPr>
                <w:rFonts w:ascii="宋体" w:cs="宋体"/>
                <w:color w:val="000000"/>
              </w:rPr>
              <w:t>SVOC项目前处理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1-2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ICP-MS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rFonts w:hint="eastAsia"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hint="eastAsia"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4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用</w:t>
            </w:r>
            <w:r>
              <w:rPr>
                <w:rFonts w:ascii="宋体" w:cs="宋体"/>
                <w:color w:val="000000"/>
              </w:rPr>
              <w:t>于</w:t>
            </w:r>
            <w:r>
              <w:rPr>
                <w:rFonts w:hint="eastAsia" w:ascii="宋体" w:cs="宋体"/>
                <w:color w:val="000000"/>
              </w:rPr>
              <w:t>环境</w:t>
            </w:r>
            <w:r>
              <w:rPr>
                <w:rFonts w:ascii="宋体" w:cs="宋体"/>
                <w:color w:val="000000"/>
              </w:rPr>
              <w:t>空气、</w:t>
            </w:r>
            <w:r>
              <w:rPr>
                <w:rFonts w:hint="eastAsia" w:ascii="宋体" w:cs="宋体"/>
                <w:color w:val="000000"/>
              </w:rPr>
              <w:t>水体</w:t>
            </w:r>
            <w:r>
              <w:rPr>
                <w:rFonts w:ascii="宋体" w:cs="宋体"/>
                <w:color w:val="000000"/>
              </w:rPr>
              <w:t>、土壤等</w:t>
            </w:r>
            <w:r>
              <w:rPr>
                <w:rFonts w:hint="eastAsia" w:ascii="宋体" w:cs="宋体"/>
                <w:color w:val="000000"/>
              </w:rPr>
              <w:t>环境样品中重金属</w:t>
            </w:r>
            <w:r>
              <w:rPr>
                <w:rFonts w:ascii="宋体" w:cs="宋体"/>
                <w:color w:val="000000"/>
              </w:rPr>
              <w:t>元素分析。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color w:val="000000"/>
                <w:lang w:val="en"/>
              </w:rPr>
            </w:pPr>
            <w:r>
              <w:rPr>
                <w:rFonts w:hint="default" w:ascii="宋体" w:cs="宋体"/>
                <w:color w:val="000000"/>
                <w:lang w:val="en"/>
              </w:rPr>
              <w:t>1-3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全</w:t>
            </w:r>
            <w:r>
              <w:rPr>
                <w:rFonts w:ascii="宋体" w:cs="宋体"/>
                <w:color w:val="000000"/>
              </w:rPr>
              <w:t>自动石墨消解仪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35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70.0</w:t>
            </w:r>
          </w:p>
        </w:tc>
        <w:tc>
          <w:tcPr>
            <w:tcW w:w="4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用</w:t>
            </w:r>
            <w:r>
              <w:rPr>
                <w:rFonts w:ascii="宋体" w:cs="宋体"/>
                <w:color w:val="000000"/>
              </w:rPr>
              <w:t>于</w:t>
            </w:r>
            <w:r>
              <w:rPr>
                <w:rFonts w:hint="eastAsia" w:ascii="宋体" w:cs="宋体"/>
                <w:color w:val="000000"/>
              </w:rPr>
              <w:t>环境</w:t>
            </w:r>
            <w:r>
              <w:rPr>
                <w:rFonts w:ascii="宋体" w:cs="宋体"/>
                <w:color w:val="000000"/>
              </w:rPr>
              <w:t>空气、</w:t>
            </w:r>
            <w:r>
              <w:rPr>
                <w:rFonts w:hint="eastAsia" w:ascii="宋体" w:cs="宋体"/>
                <w:color w:val="000000"/>
              </w:rPr>
              <w:t>水体</w:t>
            </w:r>
            <w:r>
              <w:rPr>
                <w:rFonts w:ascii="宋体" w:cs="宋体"/>
                <w:color w:val="000000"/>
              </w:rPr>
              <w:t>、土壤等</w:t>
            </w:r>
            <w:r>
              <w:rPr>
                <w:rFonts w:hint="eastAsia" w:ascii="宋体" w:cs="宋体"/>
                <w:color w:val="000000"/>
              </w:rPr>
              <w:t>环境样品消解</w:t>
            </w:r>
            <w:r>
              <w:rPr>
                <w:rFonts w:ascii="宋体" w:cs="宋体"/>
                <w:color w:val="000000"/>
              </w:rPr>
              <w:t>前处理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94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联系人：林工  0595-22371611   邮箱：2083840@163.com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二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2-1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Arial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环境空气氟化物采样器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2.45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4.90</w:t>
            </w:r>
          </w:p>
        </w:tc>
        <w:tc>
          <w:tcPr>
            <w:tcW w:w="4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Arial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用于环境空气中氟化物的监测采样工作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94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联系人：</w:t>
            </w:r>
            <w:r>
              <w:rPr>
                <w:rFonts w:hint="eastAsia" w:ascii="宋体" w:cs="宋体"/>
                <w:color w:val="000000"/>
                <w:lang w:eastAsia="zh-CN"/>
              </w:rPr>
              <w:t>何</w:t>
            </w:r>
            <w:r>
              <w:rPr>
                <w:rFonts w:ascii="宋体" w:cs="宋体"/>
                <w:color w:val="000000"/>
              </w:rPr>
              <w:t>工 0595-2</w:t>
            </w:r>
            <w:r>
              <w:rPr>
                <w:rFonts w:hint="eastAsia" w:ascii="宋体" w:cs="宋体"/>
                <w:color w:val="000000"/>
                <w:lang w:val="en-US" w:eastAsia="zh-CN"/>
              </w:rPr>
              <w:t>8067617</w:t>
            </w:r>
            <w:r>
              <w:rPr>
                <w:rFonts w:ascii="宋体" w:cs="宋体"/>
                <w:color w:val="000000"/>
              </w:rPr>
              <w:t xml:space="preserve">   邮箱：</w:t>
            </w:r>
            <w:r>
              <w:rPr>
                <w:rFonts w:hint="eastAsia" w:ascii="宋体" w:cs="宋体"/>
                <w:color w:val="000000"/>
              </w:rPr>
              <w:t>543061354@qq.com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宋体"/>
        <w:sz w:val="24"/>
        <w:szCs w:val="24"/>
      </w:rPr>
    </w:pPr>
    <w:r>
      <w:fldChar w:fldCharType="begin"/>
    </w:r>
    <w:r>
      <w:instrText xml:space="preserve">Page</w:instrText>
    </w:r>
    <w:r>
      <w:fldChar w:fldCharType="separate"/>
    </w:r>
    <w:r>
      <w:rPr>
        <w:rFonts w:hint="eastAsia" w:ascii="宋体"/>
        <w:sz w:val="24"/>
        <w:szCs w:val="24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BFEFE16A"/>
    <w:rsid w:val="DEF7AF57"/>
    <w:rsid w:val="EFCF60A1"/>
    <w:rsid w:val="FFFB0B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2</Pages>
  <Words>695</Words>
  <Characters>893</Characters>
  <Lines>94</Lines>
  <Paragraphs>77</Paragraphs>
  <TotalTime>0</TotalTime>
  <ScaleCrop>false</ScaleCrop>
  <LinksUpToDate>false</LinksUpToDate>
  <CharactersWithSpaces>917</CharactersWithSpaces>
  <Application>WPS Office_11.1.0.9719_F1E327BC-269C-435d-A152-05C5408002CA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2021-07-09T13:02:00Z</dcterms:created>
  <dc:creator>pc</dc:creator>
  <cp:lastModifiedBy>刺桐大冬瓜</cp:lastModifiedBy>
  <dcterms:modified xsi:type="dcterms:W3CDTF">2022-04-29T11:39:46Z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