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2    </w:t>
      </w:r>
      <w:r>
        <w:rPr>
          <w:rFonts w:hint="eastAsia" w:ascii="仿宋_GB2312" w:eastAsia="仿宋_GB2312"/>
          <w:b/>
          <w:bCs/>
          <w:sz w:val="32"/>
          <w:szCs w:val="32"/>
        </w:rPr>
        <w:t>调研信息汇总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材料（模板）</w:t>
      </w:r>
    </w:p>
    <w:p>
      <w:pPr>
        <w:jc w:val="center"/>
        <w:rPr>
          <w:rFonts w:hint="eastAsia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表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 xml:space="preserve">1 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拟提供仪器设备汇总表</w:t>
      </w:r>
    </w:p>
    <w:tbl>
      <w:tblPr>
        <w:tblStyle w:val="5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705"/>
        <w:gridCol w:w="1799"/>
        <w:gridCol w:w="1187"/>
        <w:gridCol w:w="1089"/>
        <w:gridCol w:w="1024"/>
        <w:gridCol w:w="913"/>
        <w:gridCol w:w="9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3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类别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  <w:t>品目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仪器名称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是否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进口</w:t>
            </w:r>
          </w:p>
        </w:tc>
        <w:tc>
          <w:tcPr>
            <w:tcW w:w="1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品牌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型号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报</w:t>
            </w:r>
            <w:bookmarkStart w:id="0" w:name="_GoBack"/>
            <w:bookmarkEnd w:id="0"/>
            <w:r>
              <w:rPr>
                <w:rFonts w:hint="eastAsia" w:asci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价（万元）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7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1-</w:t>
            </w: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single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1-</w:t>
            </w: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1-</w:t>
            </w: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1-</w:t>
            </w: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1-</w:t>
            </w: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jc w:val="center"/>
        <w:rPr>
          <w:rFonts w:hint="eastAsia" w:ascii="宋体" w:eastAsia="宋体"/>
          <w:b/>
          <w:sz w:val="32"/>
          <w:szCs w:val="32"/>
          <w:highlight w:val="none"/>
          <w:lang w:val="en-US" w:eastAsia="zh-CN"/>
        </w:rPr>
      </w:pPr>
      <w:r>
        <w:rPr>
          <w:rFonts w:hint="eastAsia" w:ascii="宋体" w:eastAsia="宋体"/>
          <w:b/>
          <w:sz w:val="32"/>
          <w:szCs w:val="32"/>
          <w:highlight w:val="none"/>
        </w:rPr>
        <w:t>仪器设备</w:t>
      </w:r>
      <w:r>
        <w:rPr>
          <w:rFonts w:hint="eastAsia" w:ascii="宋体" w:eastAsia="宋体"/>
          <w:b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宋体" w:eastAsia="宋体"/>
          <w:b/>
          <w:sz w:val="32"/>
          <w:szCs w:val="32"/>
          <w:highlight w:val="none"/>
        </w:rPr>
        <w:t xml:space="preserve"> </w:t>
      </w:r>
      <w:r>
        <w:rPr>
          <w:rFonts w:hint="eastAsia" w:ascii="宋体" w:eastAsia="宋体"/>
          <w:b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宋体" w:eastAsia="宋体"/>
          <w:b/>
          <w:sz w:val="32"/>
          <w:szCs w:val="32"/>
          <w:highlight w:val="none"/>
        </w:rPr>
        <w:t xml:space="preserve"> </w:t>
      </w:r>
      <w:r>
        <w:rPr>
          <w:rFonts w:hint="eastAsia" w:ascii="宋体" w:eastAsia="宋体"/>
          <w:b/>
          <w:sz w:val="32"/>
          <w:szCs w:val="32"/>
          <w:highlight w:val="none"/>
          <w:lang w:eastAsia="zh-CN"/>
        </w:rPr>
        <w:t>仪器设备名称（备注品牌、型号）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ascii="宋体" w:eastAsia="宋体"/>
          <w:b/>
          <w:bCs w:val="0"/>
          <w:sz w:val="28"/>
          <w:szCs w:val="28"/>
        </w:rPr>
      </w:pPr>
      <w:r>
        <w:rPr>
          <w:rFonts w:hint="eastAsia" w:ascii="宋体" w:eastAsia="宋体"/>
          <w:b/>
          <w:bCs w:val="0"/>
          <w:sz w:val="28"/>
          <w:szCs w:val="28"/>
        </w:rPr>
        <w:t>一、用途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宋体" w:eastAsia="宋体"/>
          <w:b w:val="0"/>
          <w:bCs/>
          <w:sz w:val="28"/>
          <w:szCs w:val="28"/>
          <w:lang w:eastAsia="zh-CN"/>
        </w:rPr>
      </w:pPr>
      <w:r>
        <w:rPr>
          <w:rFonts w:hint="eastAsia" w:ascii="宋体" w:eastAsia="宋体"/>
          <w:b/>
          <w:bCs w:val="0"/>
          <w:sz w:val="28"/>
          <w:szCs w:val="28"/>
        </w:rPr>
        <w:t>二、技术参数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宋体" w:eastAsia="宋体"/>
          <w:b w:val="0"/>
          <w:bCs/>
          <w:sz w:val="28"/>
          <w:szCs w:val="28"/>
          <w:lang w:eastAsia="zh-CN"/>
        </w:rPr>
      </w:pPr>
      <w:r>
        <w:rPr>
          <w:rFonts w:hint="eastAsia" w:ascii="宋体" w:eastAsia="宋体"/>
          <w:b/>
          <w:bCs w:val="0"/>
          <w:sz w:val="28"/>
          <w:szCs w:val="28"/>
        </w:rPr>
        <w:t>三、配置清单</w:t>
      </w:r>
      <w:r>
        <w:rPr>
          <w:rFonts w:hint="eastAsia" w:ascii="宋体" w:eastAsia="宋体"/>
          <w:b w:val="0"/>
          <w:bCs/>
          <w:sz w:val="28"/>
          <w:szCs w:val="28"/>
          <w:highlight w:val="none"/>
          <w:lang w:eastAsia="zh-CN"/>
        </w:rPr>
        <w:t>（分点列出或者使用表格，写明清单和数量）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宋体" w:eastAsia="宋体"/>
          <w:sz w:val="28"/>
          <w:szCs w:val="28"/>
          <w:lang w:val="en-US" w:eastAsia="zh-CN"/>
        </w:rPr>
      </w:pPr>
      <w:r>
        <w:rPr>
          <w:rFonts w:hint="eastAsia" w:ascii="宋体" w:eastAsia="宋体"/>
          <w:b/>
          <w:bCs w:val="0"/>
          <w:sz w:val="28"/>
          <w:szCs w:val="28"/>
        </w:rPr>
        <w:t>四、售后服务</w:t>
      </w:r>
      <w:r>
        <w:rPr>
          <w:rFonts w:hint="eastAsia" w:ascii="宋体" w:eastAsia="宋体"/>
          <w:b w:val="0"/>
          <w:bCs/>
          <w:sz w:val="28"/>
          <w:szCs w:val="28"/>
          <w:highlight w:val="none"/>
          <w:lang w:val="en-US" w:eastAsia="zh-CN"/>
        </w:rPr>
        <w:t>(内容应包含但不限于：质保期情况、设备安装调试情况、</w:t>
      </w:r>
      <w:r>
        <w:rPr>
          <w:rFonts w:hint="eastAsia" w:ascii="宋体" w:eastAsia="宋体"/>
          <w:sz w:val="28"/>
          <w:szCs w:val="28"/>
          <w:highlight w:val="none"/>
          <w:lang w:val="en-US" w:eastAsia="zh-CN"/>
        </w:rPr>
        <w:t>培训情况、回访情况</w:t>
      </w:r>
      <w:r>
        <w:rPr>
          <w:rFonts w:hint="eastAsia" w:ascii="宋体"/>
          <w:sz w:val="28"/>
          <w:szCs w:val="28"/>
          <w:highlight w:val="none"/>
          <w:lang w:val="en-US" w:eastAsia="zh-CN"/>
        </w:rPr>
        <w:t>、检定/校准情况</w:t>
      </w:r>
      <w:r>
        <w:rPr>
          <w:rFonts w:ascii="宋体"/>
          <w:sz w:val="28"/>
          <w:szCs w:val="28"/>
          <w:highlight w:val="none"/>
          <w:lang w:val="en-US" w:eastAsia="zh-CN"/>
        </w:rPr>
        <w:t>、可能涉及的运行维护、升级更新、备品备件等</w:t>
      </w:r>
      <w:r>
        <w:rPr>
          <w:rFonts w:hint="eastAsia" w:ascii="宋体" w:eastAsia="宋体"/>
          <w:sz w:val="28"/>
          <w:szCs w:val="28"/>
          <w:highlight w:val="none"/>
          <w:lang w:val="en-US" w:eastAsia="zh-CN"/>
        </w:rPr>
        <w:t>)</w:t>
      </w:r>
    </w:p>
    <w:p>
      <w:pPr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Noto Sans CJK SC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xi Sans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永中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宋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永中宋体">
    <w:panose1 w:val="02010600030101010101"/>
    <w:charset w:val="86"/>
    <w:family w:val="auto"/>
    <w:pitch w:val="default"/>
    <w:sig w:usb0="00000803" w:usb1="080E0000" w:usb2="00000000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SC">
    <w:panose1 w:val="020B0500000000000000"/>
    <w:charset w:val="86"/>
    <w:family w:val="auto"/>
    <w:pitch w:val="default"/>
    <w:sig w:usb0="30000003" w:usb1="2BDF3C10" w:usb2="00000016" w:usb3="00000000" w:csb0="602E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dit="readOnly" w:enforcement="0"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000000"/>
    <w:rsid w:val="7DFBF3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Arial" w:hAnsi="Arial" w:eastAsia="宋体" w:cs="Arial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186</Words>
  <Characters>196</Characters>
  <Lines>57</Lines>
  <Paragraphs>22</Paragraphs>
  <TotalTime>9</TotalTime>
  <ScaleCrop>false</ScaleCrop>
  <LinksUpToDate>false</LinksUpToDate>
  <CharactersWithSpaces>204</CharactersWithSpaces>
  <Application>WPS Office_11.1.0.9719_F1E327BC-269C-435d-A152-05C5408002CA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2020-05-22T09:20:00Z</dcterms:created>
  <dc:creator>pc</dc:creator>
  <cp:lastModifiedBy>刺桐大冬瓜</cp:lastModifiedBy>
  <dcterms:modified xsi:type="dcterms:W3CDTF">2022-04-29T11:45:00Z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2052-11.1.0.9719</vt:lpwstr>
  </property>
</Properties>
</file>