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AB" w:rsidRDefault="00E63244" w:rsidP="00E63244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4D51AB">
        <w:rPr>
          <w:rFonts w:ascii="华文中宋" w:eastAsia="华文中宋" w:hAnsi="华文中宋" w:hint="eastAsia"/>
          <w:sz w:val="44"/>
          <w:szCs w:val="44"/>
        </w:rPr>
        <w:t>福建省</w:t>
      </w:r>
      <w:r w:rsidRPr="004D51AB">
        <w:rPr>
          <w:rFonts w:ascii="华文中宋" w:eastAsia="华文中宋" w:hAnsi="华文中宋"/>
          <w:sz w:val="44"/>
          <w:szCs w:val="44"/>
        </w:rPr>
        <w:t>辐射环境监督站钚</w:t>
      </w:r>
      <w:r w:rsidRPr="004D51AB">
        <w:rPr>
          <w:rFonts w:ascii="华文中宋" w:eastAsia="华文中宋" w:hAnsi="华文中宋" w:cs="Times New Roman"/>
          <w:sz w:val="44"/>
          <w:szCs w:val="44"/>
        </w:rPr>
        <w:t>-242</w:t>
      </w:r>
      <w:r w:rsidRPr="004D51AB">
        <w:rPr>
          <w:rFonts w:ascii="华文中宋" w:eastAsia="华文中宋" w:hAnsi="华文中宋" w:hint="eastAsia"/>
          <w:sz w:val="44"/>
          <w:szCs w:val="44"/>
        </w:rPr>
        <w:t>标准</w:t>
      </w:r>
      <w:r w:rsidRPr="004D51AB">
        <w:rPr>
          <w:rFonts w:ascii="华文中宋" w:eastAsia="华文中宋" w:hAnsi="华文中宋"/>
          <w:sz w:val="44"/>
          <w:szCs w:val="44"/>
        </w:rPr>
        <w:t>溶液</w:t>
      </w:r>
    </w:p>
    <w:p w:rsidR="00090050" w:rsidRPr="004D51AB" w:rsidRDefault="00E63244" w:rsidP="00E63244">
      <w:pPr>
        <w:jc w:val="center"/>
        <w:rPr>
          <w:rFonts w:ascii="华文中宋" w:eastAsia="华文中宋" w:hAnsi="华文中宋"/>
          <w:sz w:val="44"/>
          <w:szCs w:val="44"/>
        </w:rPr>
      </w:pPr>
      <w:r w:rsidRPr="004D51AB">
        <w:rPr>
          <w:rFonts w:ascii="华文中宋" w:eastAsia="华文中宋" w:hAnsi="华文中宋"/>
          <w:sz w:val="44"/>
          <w:szCs w:val="44"/>
        </w:rPr>
        <w:t>单一来源采购公示</w:t>
      </w:r>
    </w:p>
    <w:p w:rsidR="00E63244" w:rsidRPr="004D51AB" w:rsidRDefault="00E63244" w:rsidP="00E6299B">
      <w:pPr>
        <w:spacing w:beforeLines="50" w:before="156" w:line="400" w:lineRule="atLeast"/>
        <w:ind w:firstLine="555"/>
        <w:jc w:val="left"/>
        <w:rPr>
          <w:rFonts w:ascii="仿宋" w:eastAsia="仿宋" w:hAnsi="仿宋"/>
          <w:sz w:val="32"/>
          <w:szCs w:val="32"/>
        </w:rPr>
      </w:pPr>
      <w:r w:rsidRPr="004D51AB">
        <w:rPr>
          <w:rFonts w:ascii="仿宋" w:eastAsia="仿宋" w:hAnsi="仿宋" w:hint="eastAsia"/>
          <w:sz w:val="32"/>
          <w:szCs w:val="32"/>
        </w:rPr>
        <w:t>福建省</w:t>
      </w:r>
      <w:r w:rsidRPr="004D51AB">
        <w:rPr>
          <w:rFonts w:ascii="仿宋" w:eastAsia="仿宋" w:hAnsi="仿宋"/>
          <w:sz w:val="32"/>
          <w:szCs w:val="32"/>
        </w:rPr>
        <w:t>辐射环境监督站</w:t>
      </w:r>
      <w:r w:rsidR="004D51AB" w:rsidRPr="004D51AB">
        <w:rPr>
          <w:rFonts w:ascii="仿宋" w:eastAsia="仿宋" w:hAnsi="仿宋" w:hint="eastAsia"/>
          <w:sz w:val="32"/>
          <w:szCs w:val="32"/>
        </w:rPr>
        <w:t xml:space="preserve"> </w:t>
      </w:r>
      <w:r w:rsidRPr="004D51AB">
        <w:rPr>
          <w:rFonts w:ascii="仿宋" w:eastAsia="仿宋" w:hAnsi="仿宋"/>
          <w:sz w:val="32"/>
          <w:szCs w:val="32"/>
        </w:rPr>
        <w:t>钚</w:t>
      </w:r>
      <w:r w:rsidRPr="004D51AB">
        <w:rPr>
          <w:rFonts w:ascii="仿宋" w:eastAsia="仿宋" w:hAnsi="仿宋" w:cs="Times New Roman"/>
          <w:sz w:val="32"/>
          <w:szCs w:val="32"/>
        </w:rPr>
        <w:t>-242</w:t>
      </w:r>
      <w:r w:rsidRPr="004D51AB">
        <w:rPr>
          <w:rFonts w:ascii="仿宋" w:eastAsia="仿宋" w:hAnsi="仿宋" w:hint="eastAsia"/>
          <w:sz w:val="32"/>
          <w:szCs w:val="32"/>
        </w:rPr>
        <w:t>标准</w:t>
      </w:r>
      <w:r w:rsidRPr="004D51AB">
        <w:rPr>
          <w:rFonts w:ascii="仿宋" w:eastAsia="仿宋" w:hAnsi="仿宋"/>
          <w:sz w:val="32"/>
          <w:szCs w:val="32"/>
        </w:rPr>
        <w:t>溶液</w:t>
      </w:r>
      <w:r w:rsidRPr="004D51AB">
        <w:rPr>
          <w:rFonts w:ascii="仿宋" w:eastAsia="仿宋" w:hAnsi="仿宋" w:hint="eastAsia"/>
          <w:sz w:val="32"/>
          <w:szCs w:val="32"/>
        </w:rPr>
        <w:t>采购</w:t>
      </w:r>
      <w:r w:rsidRPr="004D51AB">
        <w:rPr>
          <w:rFonts w:ascii="仿宋" w:eastAsia="仿宋" w:hAnsi="仿宋"/>
          <w:sz w:val="32"/>
          <w:szCs w:val="32"/>
        </w:rPr>
        <w:t>，拟采用</w:t>
      </w:r>
      <w:r w:rsidRPr="004D51AB">
        <w:rPr>
          <w:rFonts w:ascii="仿宋" w:eastAsia="仿宋" w:hAnsi="仿宋" w:hint="eastAsia"/>
          <w:sz w:val="32"/>
          <w:szCs w:val="32"/>
        </w:rPr>
        <w:t>单一来源方式进行</w:t>
      </w:r>
      <w:r w:rsidRPr="004D51AB">
        <w:rPr>
          <w:rFonts w:ascii="仿宋" w:eastAsia="仿宋" w:hAnsi="仿宋"/>
          <w:sz w:val="32"/>
          <w:szCs w:val="32"/>
        </w:rPr>
        <w:t>，现将有关情况</w:t>
      </w:r>
      <w:r w:rsidR="004D51AB">
        <w:rPr>
          <w:rFonts w:ascii="仿宋" w:eastAsia="仿宋" w:hAnsi="仿宋" w:hint="eastAsia"/>
          <w:sz w:val="32"/>
          <w:szCs w:val="32"/>
        </w:rPr>
        <w:t>公示</w:t>
      </w:r>
      <w:r w:rsidR="004D51AB">
        <w:rPr>
          <w:rFonts w:ascii="仿宋" w:eastAsia="仿宋" w:hAnsi="仿宋"/>
          <w:sz w:val="32"/>
          <w:szCs w:val="32"/>
        </w:rPr>
        <w:t>如下</w:t>
      </w:r>
      <w:r w:rsidRPr="004D51AB">
        <w:rPr>
          <w:rFonts w:ascii="仿宋" w:eastAsia="仿宋" w:hAnsi="仿宋"/>
          <w:sz w:val="32"/>
          <w:szCs w:val="32"/>
        </w:rPr>
        <w:t>。</w:t>
      </w:r>
    </w:p>
    <w:p w:rsidR="003907A7" w:rsidRPr="004D51AB" w:rsidRDefault="003907A7" w:rsidP="00E6299B">
      <w:pPr>
        <w:pStyle w:val="a3"/>
        <w:numPr>
          <w:ilvl w:val="0"/>
          <w:numId w:val="1"/>
        </w:numPr>
        <w:spacing w:beforeLines="50" w:before="156" w:line="40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4D51AB">
        <w:rPr>
          <w:rFonts w:ascii="仿宋" w:eastAsia="仿宋" w:hAnsi="仿宋"/>
          <w:sz w:val="32"/>
          <w:szCs w:val="32"/>
        </w:rPr>
        <w:t>采购项目名称：</w:t>
      </w:r>
      <w:r w:rsidRPr="004D51AB">
        <w:rPr>
          <w:rFonts w:ascii="仿宋" w:eastAsia="仿宋" w:hAnsi="仿宋" w:hint="eastAsia"/>
          <w:sz w:val="32"/>
          <w:szCs w:val="32"/>
        </w:rPr>
        <w:t>钚</w:t>
      </w:r>
      <w:r w:rsidRPr="004D51AB">
        <w:rPr>
          <w:rFonts w:ascii="仿宋" w:eastAsia="仿宋" w:hAnsi="仿宋" w:cs="Times New Roman"/>
          <w:sz w:val="32"/>
          <w:szCs w:val="32"/>
        </w:rPr>
        <w:t>-242</w:t>
      </w:r>
      <w:r w:rsidRPr="004D51AB">
        <w:rPr>
          <w:rFonts w:ascii="仿宋" w:eastAsia="仿宋" w:hAnsi="仿宋" w:hint="eastAsia"/>
          <w:sz w:val="32"/>
          <w:szCs w:val="32"/>
        </w:rPr>
        <w:t>标准物质</w:t>
      </w:r>
      <w:r w:rsidRPr="004D51AB">
        <w:rPr>
          <w:rFonts w:ascii="仿宋" w:eastAsia="仿宋" w:hAnsi="仿宋"/>
          <w:sz w:val="32"/>
          <w:szCs w:val="32"/>
        </w:rPr>
        <w:t>采购</w:t>
      </w:r>
    </w:p>
    <w:p w:rsidR="003907A7" w:rsidRPr="004D51AB" w:rsidRDefault="003907A7" w:rsidP="00E6299B">
      <w:pPr>
        <w:pStyle w:val="a3"/>
        <w:numPr>
          <w:ilvl w:val="0"/>
          <w:numId w:val="1"/>
        </w:numPr>
        <w:spacing w:beforeLines="50" w:before="156" w:line="40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4D51AB">
        <w:rPr>
          <w:rFonts w:ascii="仿宋" w:eastAsia="仿宋" w:hAnsi="仿宋" w:hint="eastAsia"/>
          <w:sz w:val="32"/>
          <w:szCs w:val="32"/>
        </w:rPr>
        <w:t>预算金额</w:t>
      </w:r>
      <w:r w:rsidRPr="004D51AB">
        <w:rPr>
          <w:rFonts w:ascii="仿宋" w:eastAsia="仿宋" w:hAnsi="仿宋"/>
          <w:sz w:val="32"/>
          <w:szCs w:val="32"/>
        </w:rPr>
        <w:t>：</w:t>
      </w:r>
      <w:r w:rsidRPr="004D51AB">
        <w:rPr>
          <w:rFonts w:ascii="仿宋" w:eastAsia="仿宋" w:hAnsi="仿宋" w:hint="eastAsia"/>
          <w:sz w:val="32"/>
          <w:szCs w:val="32"/>
        </w:rPr>
        <w:t>人民币</w:t>
      </w:r>
      <w:r w:rsidRPr="004D51AB">
        <w:rPr>
          <w:rFonts w:ascii="仿宋" w:eastAsia="仿宋" w:hAnsi="仿宋" w:cs="Times New Roman"/>
          <w:sz w:val="32"/>
          <w:szCs w:val="32"/>
        </w:rPr>
        <w:t>5</w:t>
      </w:r>
      <w:r w:rsidRPr="004D51AB">
        <w:rPr>
          <w:rFonts w:ascii="仿宋" w:eastAsia="仿宋" w:hAnsi="仿宋" w:hint="eastAsia"/>
          <w:sz w:val="32"/>
          <w:szCs w:val="32"/>
        </w:rPr>
        <w:t>万元</w:t>
      </w:r>
    </w:p>
    <w:p w:rsidR="003907A7" w:rsidRPr="004D51AB" w:rsidRDefault="003907A7" w:rsidP="00E6299B">
      <w:pPr>
        <w:pStyle w:val="a3"/>
        <w:numPr>
          <w:ilvl w:val="0"/>
          <w:numId w:val="1"/>
        </w:numPr>
        <w:spacing w:beforeLines="50" w:before="156" w:line="40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4D51AB">
        <w:rPr>
          <w:rFonts w:ascii="仿宋" w:eastAsia="仿宋" w:hAnsi="仿宋" w:hint="eastAsia"/>
          <w:sz w:val="32"/>
          <w:szCs w:val="32"/>
        </w:rPr>
        <w:t>拟定供应商名单</w:t>
      </w:r>
      <w:r w:rsidRPr="004D51AB">
        <w:rPr>
          <w:rFonts w:ascii="仿宋" w:eastAsia="仿宋" w:hAnsi="仿宋"/>
          <w:sz w:val="32"/>
          <w:szCs w:val="32"/>
        </w:rPr>
        <w:t>：</w:t>
      </w:r>
      <w:r w:rsidRPr="004D51AB">
        <w:rPr>
          <w:rFonts w:ascii="仿宋" w:eastAsia="仿宋" w:hAnsi="仿宋" w:hint="eastAsia"/>
          <w:sz w:val="32"/>
          <w:szCs w:val="32"/>
        </w:rPr>
        <w:t>北京树诚</w:t>
      </w:r>
      <w:r w:rsidRPr="004D51AB">
        <w:rPr>
          <w:rFonts w:ascii="仿宋" w:eastAsia="仿宋" w:hAnsi="仿宋"/>
          <w:sz w:val="32"/>
          <w:szCs w:val="32"/>
        </w:rPr>
        <w:t>科技发展有限公司</w:t>
      </w:r>
    </w:p>
    <w:p w:rsidR="00DF1C56" w:rsidRPr="004D51AB" w:rsidRDefault="003907A7" w:rsidP="00DF1C56">
      <w:pPr>
        <w:pStyle w:val="a3"/>
        <w:numPr>
          <w:ilvl w:val="0"/>
          <w:numId w:val="1"/>
        </w:numPr>
        <w:spacing w:beforeLines="50" w:before="156" w:line="400" w:lineRule="atLeas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4D51AB">
        <w:rPr>
          <w:rFonts w:ascii="仿宋" w:eastAsia="仿宋" w:hAnsi="仿宋" w:hint="eastAsia"/>
          <w:sz w:val="32"/>
          <w:szCs w:val="32"/>
        </w:rPr>
        <w:t>单一来源方式采购理由：</w:t>
      </w:r>
    </w:p>
    <w:p w:rsidR="00DF1C56" w:rsidRPr="004D51AB" w:rsidRDefault="00BA7AD3" w:rsidP="004D51AB">
      <w:pPr>
        <w:spacing w:beforeLines="50" w:before="156" w:line="40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r w:rsidRPr="004D51AB">
        <w:rPr>
          <w:rFonts w:ascii="仿宋" w:eastAsia="仿宋" w:hAnsi="仿宋" w:hint="eastAsia"/>
          <w:sz w:val="32"/>
          <w:szCs w:val="32"/>
        </w:rPr>
        <w:t>北京树诚</w:t>
      </w:r>
      <w:r w:rsidRPr="004D51AB">
        <w:rPr>
          <w:rFonts w:ascii="仿宋" w:eastAsia="仿宋" w:hAnsi="仿宋"/>
          <w:sz w:val="32"/>
          <w:szCs w:val="32"/>
        </w:rPr>
        <w:t>科技发展有限公司</w:t>
      </w:r>
      <w:r w:rsidRPr="004D51AB">
        <w:rPr>
          <w:rFonts w:ascii="仿宋" w:eastAsia="仿宋" w:hAnsi="仿宋" w:hint="eastAsia"/>
          <w:sz w:val="32"/>
          <w:szCs w:val="32"/>
        </w:rPr>
        <w:t>是一家专业从事核技术</w:t>
      </w:r>
      <w:r w:rsidRPr="004D51AB">
        <w:rPr>
          <w:rFonts w:ascii="仿宋" w:eastAsia="仿宋" w:hAnsi="仿宋"/>
          <w:sz w:val="32"/>
          <w:szCs w:val="32"/>
        </w:rPr>
        <w:t>的高新技术企业，</w:t>
      </w:r>
      <w:r w:rsidR="00E6299B" w:rsidRPr="004D51AB">
        <w:rPr>
          <w:rFonts w:ascii="仿宋" w:eastAsia="仿宋" w:hAnsi="仿宋" w:hint="eastAsia"/>
          <w:sz w:val="32"/>
          <w:szCs w:val="32"/>
        </w:rPr>
        <w:t>是</w:t>
      </w:r>
      <w:r w:rsidR="00E6299B" w:rsidRPr="004D51AB">
        <w:rPr>
          <w:rFonts w:ascii="仿宋" w:eastAsia="仿宋" w:hAnsi="仿宋"/>
          <w:sz w:val="32"/>
          <w:szCs w:val="32"/>
        </w:rPr>
        <w:t>放射源和放射性物质的主</w:t>
      </w:r>
      <w:r w:rsidR="00E6299B" w:rsidRPr="004D51AB">
        <w:rPr>
          <w:rFonts w:ascii="仿宋" w:eastAsia="仿宋" w:hAnsi="仿宋" w:hint="eastAsia"/>
          <w:sz w:val="32"/>
          <w:szCs w:val="32"/>
        </w:rPr>
        <w:t>要</w:t>
      </w:r>
      <w:r w:rsidR="00E6299B" w:rsidRPr="004D51AB">
        <w:rPr>
          <w:rFonts w:ascii="仿宋" w:eastAsia="仿宋" w:hAnsi="仿宋"/>
          <w:sz w:val="32"/>
          <w:szCs w:val="32"/>
        </w:rPr>
        <w:t>供应商</w:t>
      </w:r>
      <w:r w:rsidR="00E6299B" w:rsidRPr="004D51AB">
        <w:rPr>
          <w:rFonts w:ascii="仿宋" w:eastAsia="仿宋" w:hAnsi="仿宋" w:hint="eastAsia"/>
          <w:sz w:val="32"/>
          <w:szCs w:val="32"/>
        </w:rPr>
        <w:t>，同时也是</w:t>
      </w:r>
      <w:r w:rsidR="00E6299B" w:rsidRPr="004D51AB">
        <w:rPr>
          <w:rFonts w:ascii="仿宋" w:eastAsia="仿宋" w:hAnsi="仿宋"/>
          <w:sz w:val="32"/>
          <w:szCs w:val="32"/>
        </w:rPr>
        <w:t>北京核应急技术</w:t>
      </w:r>
      <w:r w:rsidR="00E6299B" w:rsidRPr="004D51AB">
        <w:rPr>
          <w:rFonts w:ascii="仿宋" w:eastAsia="仿宋" w:hAnsi="仿宋" w:hint="eastAsia"/>
          <w:sz w:val="32"/>
          <w:szCs w:val="32"/>
        </w:rPr>
        <w:t>支持</w:t>
      </w:r>
      <w:r w:rsidR="00E6299B" w:rsidRPr="004D51AB">
        <w:rPr>
          <w:rFonts w:ascii="仿宋" w:eastAsia="仿宋" w:hAnsi="仿宋"/>
          <w:sz w:val="32"/>
          <w:szCs w:val="32"/>
        </w:rPr>
        <w:t>单位</w:t>
      </w:r>
      <w:r w:rsidR="00E6299B" w:rsidRPr="004D51AB">
        <w:rPr>
          <w:rFonts w:ascii="仿宋" w:eastAsia="仿宋" w:hAnsi="仿宋" w:hint="eastAsia"/>
          <w:sz w:val="32"/>
          <w:szCs w:val="32"/>
        </w:rPr>
        <w:t>。北京树诚</w:t>
      </w:r>
      <w:r w:rsidR="00E6299B" w:rsidRPr="004D51AB">
        <w:rPr>
          <w:rFonts w:ascii="仿宋" w:eastAsia="仿宋" w:hAnsi="仿宋"/>
          <w:sz w:val="32"/>
          <w:szCs w:val="32"/>
        </w:rPr>
        <w:t>科技发展有限公司</w:t>
      </w:r>
      <w:r w:rsidR="00E6299B" w:rsidRPr="004D51AB">
        <w:rPr>
          <w:rFonts w:ascii="仿宋" w:eastAsia="仿宋" w:hAnsi="仿宋" w:hint="eastAsia"/>
          <w:sz w:val="32"/>
          <w:szCs w:val="32"/>
        </w:rPr>
        <w:t>在国内外市场</w:t>
      </w:r>
      <w:r w:rsidR="00E6299B" w:rsidRPr="004D51AB">
        <w:rPr>
          <w:rFonts w:ascii="仿宋" w:eastAsia="仿宋" w:hAnsi="仿宋"/>
          <w:sz w:val="32"/>
          <w:szCs w:val="32"/>
        </w:rPr>
        <w:t>赢得良好口碑，与生态环境部辐射环境监测技术中心及各省辐射环境监测站、中国原子能科学研究院、中国计量科学研究院等建立合作关系</w:t>
      </w:r>
      <w:r w:rsidR="004D51AB">
        <w:rPr>
          <w:rFonts w:ascii="仿宋" w:eastAsia="仿宋" w:hAnsi="仿宋" w:hint="eastAsia"/>
          <w:sz w:val="32"/>
          <w:szCs w:val="32"/>
        </w:rPr>
        <w:t>，</w:t>
      </w:r>
      <w:r w:rsidR="00DF1C56" w:rsidRPr="004D51AB">
        <w:rPr>
          <w:rFonts w:ascii="仿宋" w:eastAsia="仿宋" w:hAnsi="仿宋" w:hint="eastAsia"/>
          <w:sz w:val="32"/>
          <w:szCs w:val="32"/>
        </w:rPr>
        <w:t>是一家可以提供</w:t>
      </w:r>
      <w:r w:rsidR="00DF1C56" w:rsidRPr="004D51AB">
        <w:rPr>
          <w:rFonts w:ascii="仿宋" w:eastAsia="仿宋" w:hAnsi="仿宋"/>
          <w:sz w:val="32"/>
          <w:szCs w:val="32"/>
        </w:rPr>
        <w:t>优质产品</w:t>
      </w:r>
      <w:r w:rsidR="00DF1C56" w:rsidRPr="004D51AB">
        <w:rPr>
          <w:rFonts w:ascii="仿宋" w:eastAsia="仿宋" w:hAnsi="仿宋" w:hint="eastAsia"/>
          <w:sz w:val="32"/>
          <w:szCs w:val="32"/>
        </w:rPr>
        <w:t>的公司</w:t>
      </w:r>
      <w:r w:rsidR="00DF1C56" w:rsidRPr="004D51AB">
        <w:rPr>
          <w:rFonts w:ascii="仿宋" w:eastAsia="仿宋" w:hAnsi="仿宋"/>
          <w:sz w:val="32"/>
          <w:szCs w:val="32"/>
        </w:rPr>
        <w:t>。</w:t>
      </w:r>
    </w:p>
    <w:bookmarkEnd w:id="0"/>
    <w:p w:rsidR="003907A7" w:rsidRPr="004D51AB" w:rsidRDefault="00DF1C56" w:rsidP="004D51AB">
      <w:pPr>
        <w:spacing w:beforeLines="50" w:before="156" w:line="40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D51AB">
        <w:rPr>
          <w:rFonts w:ascii="仿宋" w:eastAsia="仿宋" w:hAnsi="仿宋" w:hint="eastAsia"/>
          <w:sz w:val="32"/>
          <w:szCs w:val="32"/>
        </w:rPr>
        <w:t>我站</w:t>
      </w:r>
      <w:r w:rsidR="00BA7AD3" w:rsidRPr="004D51AB">
        <w:rPr>
          <w:rFonts w:ascii="仿宋" w:eastAsia="仿宋" w:hAnsi="仿宋"/>
          <w:sz w:val="32"/>
          <w:szCs w:val="32"/>
        </w:rPr>
        <w:t>钚</w:t>
      </w:r>
      <w:r w:rsidR="00BA7AD3" w:rsidRPr="004D51AB">
        <w:rPr>
          <w:rFonts w:ascii="仿宋" w:eastAsia="仿宋" w:hAnsi="仿宋" w:cs="Times New Roman"/>
          <w:sz w:val="32"/>
          <w:szCs w:val="32"/>
        </w:rPr>
        <w:t>-242</w:t>
      </w:r>
      <w:r w:rsidR="00BA7AD3" w:rsidRPr="004D51AB">
        <w:rPr>
          <w:rFonts w:ascii="仿宋" w:eastAsia="仿宋" w:hAnsi="仿宋" w:hint="eastAsia"/>
          <w:sz w:val="32"/>
          <w:szCs w:val="32"/>
        </w:rPr>
        <w:t>标准</w:t>
      </w:r>
      <w:r w:rsidR="00BA7AD3" w:rsidRPr="004D51AB">
        <w:rPr>
          <w:rFonts w:ascii="仿宋" w:eastAsia="仿宋" w:hAnsi="仿宋"/>
          <w:sz w:val="32"/>
          <w:szCs w:val="32"/>
        </w:rPr>
        <w:t>溶液</w:t>
      </w:r>
      <w:r w:rsidR="00BA7AD3" w:rsidRPr="004D51AB">
        <w:rPr>
          <w:rFonts w:ascii="仿宋" w:eastAsia="仿宋" w:hAnsi="仿宋" w:hint="eastAsia"/>
          <w:sz w:val="32"/>
          <w:szCs w:val="32"/>
        </w:rPr>
        <w:t>采购需求</w:t>
      </w:r>
      <w:r w:rsidR="00BA7AD3" w:rsidRPr="004D51AB">
        <w:rPr>
          <w:rFonts w:ascii="仿宋" w:eastAsia="仿宋" w:hAnsi="仿宋"/>
          <w:sz w:val="32"/>
          <w:szCs w:val="32"/>
        </w:rPr>
        <w:t>为：</w:t>
      </w:r>
      <w:r w:rsidR="00BA7AD3" w:rsidRPr="004D51AB">
        <w:rPr>
          <w:rFonts w:ascii="仿宋" w:eastAsia="仿宋" w:hAnsi="仿宋" w:hint="eastAsia"/>
          <w:sz w:val="32"/>
          <w:szCs w:val="32"/>
        </w:rPr>
        <w:t>约</w:t>
      </w:r>
      <w:r w:rsidR="00BA7AD3" w:rsidRPr="004D51AB">
        <w:rPr>
          <w:rFonts w:ascii="仿宋" w:eastAsia="仿宋" w:hAnsi="仿宋" w:cs="Times New Roman"/>
          <w:sz w:val="32"/>
          <w:szCs w:val="32"/>
        </w:rPr>
        <w:t xml:space="preserve">5Bg/ mL </w:t>
      </w:r>
      <w:r w:rsidR="00BA7AD3" w:rsidRPr="004D51AB">
        <w:rPr>
          <w:rFonts w:ascii="仿宋" w:eastAsia="仿宋" w:hAnsi="仿宋" w:hint="eastAsia"/>
          <w:sz w:val="32"/>
          <w:szCs w:val="32"/>
        </w:rPr>
        <w:t>；</w:t>
      </w:r>
      <w:r w:rsidR="00BA7AD3" w:rsidRPr="004D51AB">
        <w:rPr>
          <w:rFonts w:ascii="仿宋" w:eastAsia="仿宋" w:hAnsi="仿宋" w:cs="Times New Roman"/>
          <w:sz w:val="32"/>
          <w:szCs w:val="32"/>
        </w:rPr>
        <w:t>5mL/</w:t>
      </w:r>
      <w:r w:rsidR="00BA7AD3" w:rsidRPr="004D51AB">
        <w:rPr>
          <w:rFonts w:ascii="仿宋" w:eastAsia="仿宋" w:hAnsi="仿宋" w:hint="eastAsia"/>
          <w:sz w:val="32"/>
          <w:szCs w:val="32"/>
        </w:rPr>
        <w:t>瓶；扩展不确定度</w:t>
      </w:r>
      <w:r w:rsidR="00BA7AD3" w:rsidRPr="004D51AB">
        <w:rPr>
          <w:rFonts w:ascii="仿宋" w:eastAsia="仿宋" w:hAnsi="仿宋" w:cs="Times New Roman"/>
          <w:sz w:val="32"/>
          <w:szCs w:val="32"/>
        </w:rPr>
        <w:t>U≤3%（k=2）</w:t>
      </w:r>
      <w:r w:rsidR="00BA7AD3" w:rsidRPr="004D51AB">
        <w:rPr>
          <w:rFonts w:ascii="仿宋" w:eastAsia="仿宋" w:hAnsi="仿宋" w:hint="eastAsia"/>
          <w:sz w:val="32"/>
          <w:szCs w:val="32"/>
        </w:rPr>
        <w:t>；杂质含量：</w:t>
      </w:r>
      <w:r w:rsidR="00BA7AD3" w:rsidRPr="004D51AB">
        <w:rPr>
          <w:rFonts w:ascii="仿宋" w:eastAsia="仿宋" w:hAnsi="仿宋" w:cs="Times New Roman"/>
          <w:sz w:val="32"/>
          <w:szCs w:val="32"/>
        </w:rPr>
        <w:t>Pu-239/240≤0.1Bg/g</w:t>
      </w:r>
      <w:r w:rsidR="00BA7AD3" w:rsidRPr="004D51AB">
        <w:rPr>
          <w:rFonts w:ascii="仿宋" w:eastAsia="仿宋" w:hAnsi="仿宋" w:hint="eastAsia"/>
          <w:sz w:val="32"/>
          <w:szCs w:val="32"/>
        </w:rPr>
        <w:t>。</w:t>
      </w:r>
      <w:r w:rsidR="00BA7AD3" w:rsidRPr="004D51AB">
        <w:rPr>
          <w:rFonts w:ascii="仿宋" w:eastAsia="仿宋" w:hAnsi="仿宋"/>
          <w:sz w:val="32"/>
          <w:szCs w:val="32"/>
        </w:rPr>
        <w:t>经过国内调研</w:t>
      </w:r>
      <w:r w:rsidR="00BA7AD3" w:rsidRPr="004D51AB">
        <w:rPr>
          <w:rFonts w:ascii="仿宋" w:eastAsia="仿宋" w:hAnsi="仿宋" w:hint="eastAsia"/>
          <w:sz w:val="32"/>
          <w:szCs w:val="32"/>
        </w:rPr>
        <w:t>无供应商</w:t>
      </w:r>
      <w:r w:rsidR="00BA7AD3" w:rsidRPr="004D51AB">
        <w:rPr>
          <w:rFonts w:ascii="仿宋" w:eastAsia="仿宋" w:hAnsi="仿宋"/>
          <w:sz w:val="32"/>
          <w:szCs w:val="32"/>
        </w:rPr>
        <w:t>可提供该产品，所以</w:t>
      </w:r>
      <w:r w:rsidR="004D51AB">
        <w:rPr>
          <w:rFonts w:ascii="仿宋" w:eastAsia="仿宋" w:hAnsi="仿宋" w:hint="eastAsia"/>
          <w:sz w:val="32"/>
          <w:szCs w:val="32"/>
        </w:rPr>
        <w:t>需</w:t>
      </w:r>
      <w:r w:rsidR="00BA7AD3" w:rsidRPr="004D51AB">
        <w:rPr>
          <w:rFonts w:ascii="仿宋" w:eastAsia="仿宋" w:hAnsi="仿宋"/>
          <w:sz w:val="32"/>
          <w:szCs w:val="32"/>
        </w:rPr>
        <w:t>从北京树诚公司购买可溯源至国际体系美国</w:t>
      </w:r>
      <w:r w:rsidR="00BA7AD3" w:rsidRPr="004D51AB">
        <w:rPr>
          <w:rFonts w:ascii="仿宋" w:eastAsia="仿宋" w:hAnsi="仿宋" w:hint="eastAsia"/>
          <w:sz w:val="32"/>
          <w:szCs w:val="32"/>
        </w:rPr>
        <w:t>NIST</w:t>
      </w:r>
      <w:r w:rsidR="00BA7AD3" w:rsidRPr="004D51AB">
        <w:rPr>
          <w:rFonts w:ascii="仿宋" w:eastAsia="仿宋" w:hAnsi="仿宋" w:hint="eastAsia"/>
          <w:sz w:val="32"/>
          <w:szCs w:val="32"/>
        </w:rPr>
        <w:lastRenderedPageBreak/>
        <w:t>的</w:t>
      </w:r>
      <w:r w:rsidR="00BA7AD3" w:rsidRPr="004D51AB">
        <w:rPr>
          <w:rFonts w:ascii="仿宋" w:eastAsia="仿宋" w:hAnsi="仿宋"/>
          <w:sz w:val="32"/>
          <w:szCs w:val="32"/>
        </w:rPr>
        <w:t>标准溶液。</w:t>
      </w:r>
      <w:r w:rsidRPr="004D51AB">
        <w:rPr>
          <w:rFonts w:ascii="仿宋" w:eastAsia="仿宋" w:hAnsi="仿宋" w:hint="eastAsia"/>
          <w:sz w:val="32"/>
          <w:szCs w:val="32"/>
        </w:rPr>
        <w:t>拟</w:t>
      </w:r>
      <w:r w:rsidRPr="004D51AB">
        <w:rPr>
          <w:rFonts w:ascii="仿宋" w:eastAsia="仿宋" w:hAnsi="仿宋"/>
          <w:sz w:val="32"/>
          <w:szCs w:val="32"/>
        </w:rPr>
        <w:t>通过单一来源采购方式向该公司进行采购。</w:t>
      </w:r>
    </w:p>
    <w:p w:rsidR="00AF558B" w:rsidRPr="00AF558B" w:rsidRDefault="004D51AB" w:rsidP="004D51AB">
      <w:pPr>
        <w:pStyle w:val="a3"/>
        <w:numPr>
          <w:ilvl w:val="0"/>
          <w:numId w:val="1"/>
        </w:numPr>
        <w:spacing w:beforeLines="50" w:before="156" w:line="400" w:lineRule="atLeast"/>
        <w:ind w:firstLineChars="0"/>
        <w:jc w:val="left"/>
        <w:rPr>
          <w:rFonts w:hint="eastAsia"/>
          <w:sz w:val="28"/>
        </w:rPr>
      </w:pPr>
      <w:r w:rsidRPr="004D51AB">
        <w:rPr>
          <w:rFonts w:ascii="仿宋" w:eastAsia="仿宋" w:hAnsi="仿宋"/>
          <w:sz w:val="32"/>
          <w:szCs w:val="32"/>
        </w:rPr>
        <w:t>征求意见</w:t>
      </w:r>
      <w:r w:rsidRPr="004D51AB">
        <w:rPr>
          <w:rFonts w:ascii="仿宋" w:eastAsia="仿宋" w:hAnsi="仿宋" w:hint="eastAsia"/>
          <w:sz w:val="32"/>
          <w:szCs w:val="32"/>
        </w:rPr>
        <w:t>期限</w:t>
      </w:r>
      <w:r w:rsidR="00AF558B">
        <w:rPr>
          <w:rFonts w:ascii="仿宋" w:eastAsia="仿宋" w:hAnsi="仿宋" w:hint="eastAsia"/>
          <w:sz w:val="32"/>
          <w:szCs w:val="32"/>
        </w:rPr>
        <w:t>：</w:t>
      </w:r>
    </w:p>
    <w:p w:rsidR="004D51AB" w:rsidRPr="00AF558B" w:rsidRDefault="004D51AB" w:rsidP="00AF558B">
      <w:pPr>
        <w:spacing w:beforeLines="50" w:before="156" w:line="400" w:lineRule="atLeast"/>
        <w:ind w:firstLineChars="200" w:firstLine="640"/>
        <w:jc w:val="left"/>
        <w:rPr>
          <w:sz w:val="28"/>
        </w:rPr>
      </w:pPr>
      <w:r w:rsidRPr="00AF558B">
        <w:rPr>
          <w:rFonts w:ascii="仿宋" w:eastAsia="仿宋" w:hAnsi="仿宋"/>
          <w:sz w:val="32"/>
          <w:szCs w:val="32"/>
        </w:rPr>
        <w:t>从</w:t>
      </w:r>
      <w:r w:rsidRPr="00AF558B">
        <w:rPr>
          <w:rFonts w:ascii="仿宋" w:eastAsia="仿宋" w:hAnsi="仿宋" w:cs="Times New Roman"/>
          <w:sz w:val="32"/>
          <w:szCs w:val="32"/>
        </w:rPr>
        <w:t>2021</w:t>
      </w:r>
      <w:r w:rsidRPr="00AF558B">
        <w:rPr>
          <w:rFonts w:ascii="仿宋" w:eastAsia="仿宋" w:hAnsi="仿宋" w:hint="eastAsia"/>
          <w:sz w:val="32"/>
          <w:szCs w:val="32"/>
        </w:rPr>
        <w:t>年</w:t>
      </w:r>
      <w:r w:rsidRPr="00AF558B">
        <w:rPr>
          <w:rFonts w:ascii="仿宋" w:eastAsia="仿宋" w:hAnsi="仿宋" w:cs="Times New Roman"/>
          <w:sz w:val="32"/>
          <w:szCs w:val="32"/>
        </w:rPr>
        <w:t>7</w:t>
      </w:r>
      <w:r w:rsidRPr="00AF558B">
        <w:rPr>
          <w:rFonts w:ascii="仿宋" w:eastAsia="仿宋" w:hAnsi="仿宋" w:hint="eastAsia"/>
          <w:sz w:val="32"/>
          <w:szCs w:val="32"/>
        </w:rPr>
        <w:t>月</w:t>
      </w:r>
      <w:r w:rsidRPr="00AF558B">
        <w:rPr>
          <w:rFonts w:ascii="仿宋" w:eastAsia="仿宋" w:hAnsi="仿宋" w:cs="Times New Roman"/>
          <w:sz w:val="32"/>
          <w:szCs w:val="32"/>
        </w:rPr>
        <w:t>30</w:t>
      </w:r>
      <w:r w:rsidRPr="00AF558B">
        <w:rPr>
          <w:rFonts w:ascii="仿宋" w:eastAsia="仿宋" w:hAnsi="仿宋" w:hint="eastAsia"/>
          <w:sz w:val="32"/>
          <w:szCs w:val="32"/>
        </w:rPr>
        <w:t>日</w:t>
      </w:r>
      <w:r w:rsidRPr="00AF558B">
        <w:rPr>
          <w:rFonts w:ascii="仿宋" w:eastAsia="仿宋" w:hAnsi="仿宋"/>
          <w:sz w:val="32"/>
          <w:szCs w:val="32"/>
        </w:rPr>
        <w:t>至</w:t>
      </w:r>
      <w:r w:rsidRPr="00AF558B">
        <w:rPr>
          <w:rFonts w:ascii="仿宋" w:eastAsia="仿宋" w:hAnsi="仿宋" w:cs="Times New Roman"/>
          <w:sz w:val="32"/>
          <w:szCs w:val="32"/>
        </w:rPr>
        <w:t>2021</w:t>
      </w:r>
      <w:r w:rsidRPr="00AF558B">
        <w:rPr>
          <w:rFonts w:ascii="仿宋" w:eastAsia="仿宋" w:hAnsi="仿宋" w:hint="eastAsia"/>
          <w:sz w:val="32"/>
          <w:szCs w:val="32"/>
        </w:rPr>
        <w:t>年</w:t>
      </w:r>
      <w:r w:rsidRPr="00AF558B">
        <w:rPr>
          <w:rFonts w:ascii="仿宋" w:eastAsia="仿宋" w:hAnsi="仿宋" w:cs="Times New Roman"/>
          <w:sz w:val="32"/>
          <w:szCs w:val="32"/>
        </w:rPr>
        <w:t>8</w:t>
      </w:r>
      <w:r w:rsidRPr="00AF558B">
        <w:rPr>
          <w:rFonts w:ascii="仿宋" w:eastAsia="仿宋" w:hAnsi="仿宋" w:hint="eastAsia"/>
          <w:sz w:val="32"/>
          <w:szCs w:val="32"/>
        </w:rPr>
        <w:t>月</w:t>
      </w:r>
      <w:r w:rsidRPr="00AF558B">
        <w:rPr>
          <w:rFonts w:ascii="仿宋" w:eastAsia="仿宋" w:hAnsi="仿宋" w:cs="Times New Roman"/>
          <w:sz w:val="32"/>
          <w:szCs w:val="32"/>
        </w:rPr>
        <w:t>5</w:t>
      </w:r>
      <w:r w:rsidRPr="00AF558B">
        <w:rPr>
          <w:rFonts w:ascii="仿宋" w:eastAsia="仿宋" w:hAnsi="仿宋" w:hint="eastAsia"/>
          <w:sz w:val="32"/>
          <w:szCs w:val="32"/>
        </w:rPr>
        <w:t>日止</w:t>
      </w:r>
      <w:r w:rsidRPr="00AF558B">
        <w:rPr>
          <w:rFonts w:ascii="仿宋" w:eastAsia="仿宋" w:hAnsi="仿宋"/>
          <w:sz w:val="32"/>
          <w:szCs w:val="32"/>
        </w:rPr>
        <w:t>。</w:t>
      </w:r>
      <w:proofErr w:type="gramStart"/>
      <w:r w:rsidRPr="00AF558B">
        <w:rPr>
          <w:rFonts w:ascii="仿宋" w:eastAsia="仿宋" w:hAnsi="仿宋"/>
          <w:sz w:val="32"/>
          <w:szCs w:val="32"/>
        </w:rPr>
        <w:t>潜在政府</w:t>
      </w:r>
      <w:proofErr w:type="gramEnd"/>
      <w:r w:rsidRPr="00AF558B">
        <w:rPr>
          <w:rFonts w:ascii="仿宋" w:eastAsia="仿宋" w:hAnsi="仿宋"/>
          <w:sz w:val="32"/>
          <w:szCs w:val="32"/>
        </w:rPr>
        <w:t>采购供应商</w:t>
      </w:r>
      <w:r w:rsidRPr="00AF558B">
        <w:rPr>
          <w:rFonts w:ascii="仿宋" w:eastAsia="仿宋" w:hAnsi="仿宋" w:hint="eastAsia"/>
          <w:sz w:val="32"/>
          <w:szCs w:val="32"/>
        </w:rPr>
        <w:t>对此</w:t>
      </w:r>
      <w:r w:rsidRPr="00AF558B">
        <w:rPr>
          <w:rFonts w:ascii="仿宋" w:eastAsia="仿宋" w:hAnsi="仿宋"/>
          <w:sz w:val="32"/>
          <w:szCs w:val="32"/>
        </w:rPr>
        <w:t>公告有异议的，请于公示期内以实名书面形式</w:t>
      </w:r>
      <w:r w:rsidRPr="00AF558B">
        <w:rPr>
          <w:rFonts w:ascii="仿宋" w:eastAsia="仿宋" w:hAnsi="仿宋" w:hint="eastAsia"/>
          <w:sz w:val="32"/>
          <w:szCs w:val="32"/>
        </w:rPr>
        <w:t>（包括</w:t>
      </w:r>
      <w:r w:rsidRPr="00AF558B">
        <w:rPr>
          <w:rFonts w:ascii="仿宋" w:eastAsia="仿宋" w:hAnsi="仿宋"/>
          <w:sz w:val="32"/>
          <w:szCs w:val="32"/>
        </w:rPr>
        <w:t>联系人、地址、联系电话等）将意见反馈</w:t>
      </w:r>
      <w:r w:rsidRPr="00AF558B">
        <w:rPr>
          <w:rFonts w:ascii="仿宋" w:eastAsia="仿宋" w:hAnsi="仿宋" w:hint="eastAsia"/>
          <w:sz w:val="32"/>
          <w:szCs w:val="32"/>
        </w:rPr>
        <w:t>至福建省</w:t>
      </w:r>
      <w:r w:rsidRPr="00AF558B">
        <w:rPr>
          <w:rFonts w:ascii="仿宋" w:eastAsia="仿宋" w:hAnsi="仿宋"/>
          <w:sz w:val="32"/>
          <w:szCs w:val="32"/>
        </w:rPr>
        <w:t>辐射环境监督站</w:t>
      </w:r>
      <w:r w:rsidRPr="00AF558B">
        <w:rPr>
          <w:rFonts w:ascii="仿宋" w:eastAsia="仿宋" w:hAnsi="仿宋" w:hint="eastAsia"/>
          <w:sz w:val="32"/>
          <w:szCs w:val="32"/>
        </w:rPr>
        <w:t>办公室</w:t>
      </w:r>
      <w:r w:rsidRPr="00AF558B">
        <w:rPr>
          <w:rFonts w:ascii="仿宋" w:eastAsia="仿宋" w:hAnsi="仿宋"/>
          <w:sz w:val="32"/>
          <w:szCs w:val="32"/>
        </w:rPr>
        <w:t>。</w:t>
      </w:r>
    </w:p>
    <w:p w:rsidR="00DF1C56" w:rsidRDefault="00DF1C56" w:rsidP="00DF1C56">
      <w:pPr>
        <w:pStyle w:val="a3"/>
        <w:numPr>
          <w:ilvl w:val="0"/>
          <w:numId w:val="1"/>
        </w:numPr>
        <w:spacing w:beforeLines="50" w:before="156" w:line="400" w:lineRule="atLeast"/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 w:rsidRPr="004D51AB">
        <w:rPr>
          <w:rFonts w:ascii="仿宋" w:eastAsia="仿宋" w:hAnsi="仿宋" w:hint="eastAsia"/>
          <w:sz w:val="32"/>
          <w:szCs w:val="32"/>
        </w:rPr>
        <w:t>联系人</w:t>
      </w:r>
      <w:r w:rsidRPr="004D51AB">
        <w:rPr>
          <w:rFonts w:ascii="仿宋" w:eastAsia="仿宋" w:hAnsi="仿宋"/>
          <w:sz w:val="32"/>
          <w:szCs w:val="32"/>
        </w:rPr>
        <w:t>及</w:t>
      </w:r>
      <w:r w:rsidRPr="004D51AB">
        <w:rPr>
          <w:rFonts w:ascii="仿宋" w:eastAsia="仿宋" w:hAnsi="仿宋" w:hint="eastAsia"/>
          <w:sz w:val="32"/>
          <w:szCs w:val="32"/>
        </w:rPr>
        <w:t>联系方式</w:t>
      </w:r>
    </w:p>
    <w:p w:rsidR="00AF558B" w:rsidRDefault="00AF558B" w:rsidP="00AF558B">
      <w:pPr>
        <w:spacing w:beforeLines="50" w:before="156" w:line="400" w:lineRule="atLeast"/>
        <w:ind w:firstLineChars="177" w:firstLine="566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陈先生 0591-87712490</w:t>
      </w:r>
    </w:p>
    <w:p w:rsidR="00AF558B" w:rsidRPr="00AF558B" w:rsidRDefault="00AF558B" w:rsidP="00AF558B">
      <w:pPr>
        <w:spacing w:beforeLines="50" w:before="156" w:line="400" w:lineRule="atLeast"/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地址：福州市福飞北路400号1007室</w:t>
      </w:r>
    </w:p>
    <w:sectPr w:rsidR="00AF558B" w:rsidRPr="00AF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7852"/>
    <w:multiLevelType w:val="hybridMultilevel"/>
    <w:tmpl w:val="2ACC605C"/>
    <w:lvl w:ilvl="0" w:tplc="EB5CAC3C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35"/>
    <w:rsid w:val="00090050"/>
    <w:rsid w:val="00142535"/>
    <w:rsid w:val="003907A7"/>
    <w:rsid w:val="003D43F8"/>
    <w:rsid w:val="004D51AB"/>
    <w:rsid w:val="005B0665"/>
    <w:rsid w:val="00AF558B"/>
    <w:rsid w:val="00BA7AD3"/>
    <w:rsid w:val="00DF1C56"/>
    <w:rsid w:val="00E6299B"/>
    <w:rsid w:val="00E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程湾湾</dc:creator>
  <cp:keywords/>
  <dc:description/>
  <cp:lastModifiedBy>Windows 用户</cp:lastModifiedBy>
  <cp:revision>5</cp:revision>
  <dcterms:created xsi:type="dcterms:W3CDTF">2021-07-30T07:29:00Z</dcterms:created>
  <dcterms:modified xsi:type="dcterms:W3CDTF">2021-07-30T08:49:00Z</dcterms:modified>
</cp:coreProperties>
</file>