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24F" w:rsidRDefault="006B64D4">
      <w:pPr>
        <w:jc w:val="center"/>
        <w:rPr>
          <w:rFonts w:ascii="宋体"/>
          <w:b/>
          <w:bCs/>
          <w:sz w:val="52"/>
          <w:szCs w:val="52"/>
        </w:rPr>
      </w:pPr>
      <w:r>
        <w:rPr>
          <w:rFonts w:ascii="宋体" w:hint="eastAsia"/>
          <w:b/>
          <w:bCs/>
          <w:sz w:val="52"/>
          <w:szCs w:val="52"/>
        </w:rPr>
        <w:t>福建省辐射环境监督站采购项目</w:t>
      </w:r>
    </w:p>
    <w:p w:rsidR="0042424F" w:rsidRDefault="0042424F">
      <w:pPr>
        <w:jc w:val="center"/>
        <w:rPr>
          <w:rFonts w:ascii="宋体"/>
          <w:b/>
          <w:sz w:val="52"/>
          <w:szCs w:val="52"/>
        </w:rPr>
      </w:pPr>
    </w:p>
    <w:p w:rsidR="0042424F" w:rsidRDefault="0042424F">
      <w:pPr>
        <w:jc w:val="center"/>
        <w:rPr>
          <w:rFonts w:ascii="宋体"/>
          <w:b/>
          <w:sz w:val="52"/>
          <w:szCs w:val="52"/>
        </w:rPr>
      </w:pPr>
    </w:p>
    <w:p w:rsidR="0042424F" w:rsidRDefault="006B64D4">
      <w:pPr>
        <w:keepNext/>
        <w:keepLines/>
        <w:spacing w:before="120" w:after="260" w:line="360" w:lineRule="auto"/>
        <w:jc w:val="center"/>
        <w:outlineLvl w:val="3"/>
        <w:rPr>
          <w:rFonts w:ascii="宋体"/>
          <w:b/>
          <w:sz w:val="72"/>
          <w:szCs w:val="72"/>
        </w:rPr>
      </w:pPr>
      <w:r>
        <w:rPr>
          <w:rFonts w:ascii="宋体" w:hint="eastAsia"/>
          <w:b/>
          <w:sz w:val="72"/>
          <w:szCs w:val="72"/>
        </w:rPr>
        <w:t>采　购　文　件</w:t>
      </w:r>
    </w:p>
    <w:p w:rsidR="0042424F" w:rsidRDefault="0042424F">
      <w:pPr>
        <w:spacing w:line="276" w:lineRule="auto"/>
        <w:jc w:val="center"/>
        <w:rPr>
          <w:rFonts w:ascii="方正小标宋简体" w:eastAsia="方正小标宋简体"/>
          <w:bCs/>
          <w:sz w:val="36"/>
          <w:szCs w:val="36"/>
        </w:rPr>
      </w:pPr>
    </w:p>
    <w:p w:rsidR="0042424F" w:rsidRDefault="0042424F">
      <w:pPr>
        <w:spacing w:line="276" w:lineRule="auto"/>
        <w:jc w:val="center"/>
        <w:rPr>
          <w:rFonts w:ascii="方正小标宋简体" w:eastAsia="方正小标宋简体"/>
          <w:bCs/>
          <w:sz w:val="36"/>
          <w:szCs w:val="36"/>
        </w:rPr>
      </w:pPr>
    </w:p>
    <w:p w:rsidR="0042424F" w:rsidRDefault="0042424F">
      <w:pPr>
        <w:spacing w:line="276" w:lineRule="auto"/>
        <w:jc w:val="center"/>
        <w:rPr>
          <w:rFonts w:ascii="方正小标宋简体" w:eastAsia="方正小标宋简体"/>
          <w:bCs/>
          <w:sz w:val="36"/>
          <w:szCs w:val="36"/>
        </w:rPr>
      </w:pPr>
    </w:p>
    <w:p w:rsidR="0042424F" w:rsidRDefault="006B64D4">
      <w:pPr>
        <w:spacing w:line="360" w:lineRule="auto"/>
        <w:ind w:firstLineChars="645" w:firstLine="1943"/>
        <w:rPr>
          <w:rFonts w:ascii="宋体"/>
          <w:b/>
          <w:sz w:val="30"/>
          <w:szCs w:val="30"/>
        </w:rPr>
      </w:pPr>
      <w:r>
        <w:rPr>
          <w:rFonts w:ascii="宋体" w:hint="eastAsia"/>
          <w:b/>
          <w:sz w:val="30"/>
          <w:szCs w:val="30"/>
        </w:rPr>
        <w:t>项目编号：</w:t>
      </w:r>
      <w:proofErr w:type="gramStart"/>
      <w:r>
        <w:rPr>
          <w:rFonts w:ascii="宋体" w:hint="eastAsia"/>
          <w:sz w:val="30"/>
          <w:szCs w:val="30"/>
          <w:highlight w:val="yellow"/>
        </w:rPr>
        <w:t>FJFSZ(</w:t>
      </w:r>
      <w:proofErr w:type="gramEnd"/>
      <w:r>
        <w:rPr>
          <w:rFonts w:ascii="宋体" w:hint="eastAsia"/>
          <w:sz w:val="30"/>
          <w:szCs w:val="30"/>
          <w:highlight w:val="yellow"/>
        </w:rPr>
        <w:t>Z</w:t>
      </w:r>
      <w:r w:rsidR="00170CB1">
        <w:rPr>
          <w:rFonts w:ascii="宋体" w:hint="eastAsia"/>
          <w:sz w:val="30"/>
          <w:szCs w:val="30"/>
          <w:highlight w:val="yellow"/>
        </w:rPr>
        <w:t>C</w:t>
      </w:r>
      <w:r>
        <w:rPr>
          <w:rFonts w:ascii="宋体" w:hint="eastAsia"/>
          <w:sz w:val="30"/>
          <w:szCs w:val="30"/>
          <w:highlight w:val="yellow"/>
        </w:rPr>
        <w:t>)202</w:t>
      </w:r>
      <w:r w:rsidR="00170CB1">
        <w:rPr>
          <w:rFonts w:ascii="宋体" w:hint="eastAsia"/>
          <w:sz w:val="30"/>
          <w:szCs w:val="30"/>
          <w:highlight w:val="yellow"/>
        </w:rPr>
        <w:t>2</w:t>
      </w:r>
      <w:r>
        <w:rPr>
          <w:rFonts w:ascii="宋体" w:hint="eastAsia"/>
          <w:sz w:val="30"/>
          <w:szCs w:val="30"/>
          <w:highlight w:val="yellow"/>
        </w:rPr>
        <w:t>0</w:t>
      </w:r>
      <w:r w:rsidR="00170CB1">
        <w:rPr>
          <w:rFonts w:ascii="宋体" w:hint="eastAsia"/>
          <w:sz w:val="30"/>
          <w:szCs w:val="30"/>
        </w:rPr>
        <w:t>02</w:t>
      </w:r>
    </w:p>
    <w:p w:rsidR="0042424F" w:rsidRDefault="006B64D4">
      <w:pPr>
        <w:spacing w:line="360" w:lineRule="auto"/>
        <w:ind w:firstLineChars="650" w:firstLine="1958"/>
        <w:rPr>
          <w:rFonts w:ascii="宋体"/>
          <w:sz w:val="30"/>
          <w:szCs w:val="30"/>
        </w:rPr>
      </w:pPr>
      <w:r>
        <w:rPr>
          <w:rFonts w:ascii="宋体" w:hint="eastAsia"/>
          <w:b/>
          <w:sz w:val="30"/>
          <w:szCs w:val="30"/>
        </w:rPr>
        <w:t>项目名称：</w:t>
      </w:r>
      <w:r>
        <w:rPr>
          <w:rFonts w:ascii="宋体" w:hint="eastAsia"/>
          <w:sz w:val="30"/>
          <w:szCs w:val="30"/>
        </w:rPr>
        <w:t>海洋采样技术服务</w:t>
      </w:r>
    </w:p>
    <w:p w:rsidR="0042424F" w:rsidRDefault="006B64D4">
      <w:pPr>
        <w:spacing w:line="360" w:lineRule="auto"/>
        <w:ind w:firstLineChars="645" w:firstLine="1943"/>
        <w:rPr>
          <w:rFonts w:ascii="宋体"/>
          <w:sz w:val="30"/>
          <w:szCs w:val="30"/>
        </w:rPr>
      </w:pPr>
      <w:r>
        <w:rPr>
          <w:rFonts w:ascii="宋体" w:hint="eastAsia"/>
          <w:b/>
          <w:sz w:val="30"/>
          <w:szCs w:val="30"/>
        </w:rPr>
        <w:t>采购单位：</w:t>
      </w:r>
      <w:r>
        <w:rPr>
          <w:rFonts w:ascii="宋体" w:hint="eastAsia"/>
          <w:sz w:val="30"/>
          <w:szCs w:val="30"/>
        </w:rPr>
        <w:t>福建省辐射环境监督站</w:t>
      </w:r>
    </w:p>
    <w:p w:rsidR="0042424F" w:rsidRDefault="0042424F">
      <w:pPr>
        <w:spacing w:line="360" w:lineRule="auto"/>
        <w:rPr>
          <w:rFonts w:ascii="宋体"/>
          <w:sz w:val="36"/>
          <w:szCs w:val="20"/>
        </w:rPr>
      </w:pPr>
    </w:p>
    <w:p w:rsidR="0042424F" w:rsidRDefault="0042424F">
      <w:pPr>
        <w:spacing w:line="360" w:lineRule="auto"/>
        <w:rPr>
          <w:rFonts w:ascii="宋体"/>
          <w:sz w:val="36"/>
          <w:szCs w:val="20"/>
        </w:rPr>
      </w:pPr>
    </w:p>
    <w:p w:rsidR="0042424F" w:rsidRDefault="0042424F">
      <w:pPr>
        <w:spacing w:line="360" w:lineRule="auto"/>
        <w:rPr>
          <w:rFonts w:ascii="宋体"/>
          <w:sz w:val="36"/>
          <w:szCs w:val="20"/>
        </w:rPr>
      </w:pPr>
    </w:p>
    <w:p w:rsidR="0042424F" w:rsidRDefault="0042424F">
      <w:pPr>
        <w:spacing w:line="360" w:lineRule="auto"/>
        <w:rPr>
          <w:rFonts w:ascii="宋体"/>
          <w:sz w:val="36"/>
          <w:szCs w:val="20"/>
        </w:rPr>
      </w:pPr>
    </w:p>
    <w:p w:rsidR="0042424F" w:rsidRDefault="006B64D4">
      <w:pPr>
        <w:spacing w:line="360" w:lineRule="auto"/>
        <w:jc w:val="center"/>
        <w:rPr>
          <w:rFonts w:ascii="宋体"/>
          <w:b/>
          <w:sz w:val="32"/>
          <w:szCs w:val="32"/>
        </w:rPr>
      </w:pPr>
      <w:r>
        <w:rPr>
          <w:rFonts w:ascii="宋体" w:hint="eastAsia"/>
          <w:b/>
          <w:bCs/>
          <w:sz w:val="32"/>
          <w:szCs w:val="32"/>
        </w:rPr>
        <w:t>福建省辐射环境监督站</w:t>
      </w:r>
    </w:p>
    <w:p w:rsidR="0042424F" w:rsidRDefault="006B64D4">
      <w:pPr>
        <w:spacing w:line="360" w:lineRule="auto"/>
        <w:jc w:val="center"/>
        <w:rPr>
          <w:rFonts w:ascii="黑体" w:eastAsia="黑体"/>
          <w:b/>
          <w:color w:val="FF0000"/>
          <w:szCs w:val="32"/>
        </w:rPr>
      </w:pPr>
      <w:r>
        <w:rPr>
          <w:rFonts w:ascii="宋体" w:hint="eastAsia"/>
          <w:b/>
          <w:bCs/>
          <w:sz w:val="32"/>
          <w:szCs w:val="32"/>
        </w:rPr>
        <w:t>二○二二年四月</w:t>
      </w:r>
    </w:p>
    <w:p w:rsidR="0042424F" w:rsidRDefault="006B64D4">
      <w:pPr>
        <w:jc w:val="center"/>
        <w:rPr>
          <w:rFonts w:ascii="黑体" w:eastAsia="黑体"/>
          <w:b/>
          <w:sz w:val="44"/>
          <w:szCs w:val="44"/>
        </w:rPr>
      </w:pPr>
      <w:r>
        <w:rPr>
          <w:rFonts w:ascii="黑体" w:eastAsia="黑体"/>
          <w:b/>
          <w:sz w:val="44"/>
          <w:szCs w:val="44"/>
        </w:rPr>
        <w:br w:type="page"/>
      </w:r>
      <w:r>
        <w:rPr>
          <w:rFonts w:ascii="黑体" w:eastAsia="黑体" w:hint="eastAsia"/>
          <w:b/>
          <w:sz w:val="44"/>
          <w:szCs w:val="44"/>
        </w:rPr>
        <w:lastRenderedPageBreak/>
        <w:t>目 录</w:t>
      </w:r>
    </w:p>
    <w:p w:rsidR="0042424F" w:rsidRDefault="0042424F">
      <w:pPr>
        <w:jc w:val="center"/>
      </w:pPr>
    </w:p>
    <w:p w:rsidR="0042424F" w:rsidRDefault="006B64D4">
      <w:pPr>
        <w:pStyle w:val="20"/>
        <w:tabs>
          <w:tab w:val="right" w:leader="dot" w:pos="8297"/>
        </w:tabs>
        <w:rPr>
          <w:rFonts w:eastAsia="宋体" w:cs="Times New Roman"/>
          <w:sz w:val="21"/>
        </w:rPr>
      </w:pPr>
      <w:r>
        <w:rPr>
          <w:rFonts w:ascii="仿宋_GB2312" w:eastAsia="仿宋_GB2312" w:cs="Times New Roman" w:hint="eastAsia"/>
          <w:szCs w:val="32"/>
        </w:rPr>
        <w:fldChar w:fldCharType="begin"/>
      </w:r>
      <w:r>
        <w:rPr>
          <w:rFonts w:ascii="仿宋_GB2312" w:eastAsia="仿宋_GB2312" w:cs="Times New Roman" w:hint="eastAsia"/>
          <w:szCs w:val="32"/>
        </w:rPr>
        <w:instrText xml:space="preserve"> TOC \o "1-3" \h \z \u </w:instrText>
      </w:r>
      <w:r>
        <w:rPr>
          <w:rFonts w:ascii="仿宋_GB2312" w:eastAsia="仿宋_GB2312" w:cs="Times New Roman" w:hint="eastAsia"/>
          <w:szCs w:val="32"/>
        </w:rPr>
        <w:fldChar w:fldCharType="separate"/>
      </w:r>
      <w:hyperlink w:anchor="_Toc64885129" w:history="1">
        <w:r>
          <w:rPr>
            <w:rStyle w:val="ac"/>
            <w:rFonts w:ascii="宋体" w:hint="eastAsia"/>
          </w:rPr>
          <w:t>一、邀请函</w:t>
        </w:r>
        <w:r>
          <w:tab/>
        </w:r>
        <w:r>
          <w:fldChar w:fldCharType="begin"/>
        </w:r>
        <w:r>
          <w:instrText xml:space="preserve"> PAGEREF _Toc64885129 \h </w:instrText>
        </w:r>
        <w:r>
          <w:fldChar w:fldCharType="separate"/>
        </w:r>
        <w:r w:rsidR="004457DE">
          <w:rPr>
            <w:noProof/>
          </w:rPr>
          <w:t>- 3 -</w:t>
        </w:r>
        <w:r>
          <w:fldChar w:fldCharType="end"/>
        </w:r>
      </w:hyperlink>
    </w:p>
    <w:p w:rsidR="0042424F" w:rsidRDefault="007C5A2E">
      <w:pPr>
        <w:pStyle w:val="20"/>
        <w:tabs>
          <w:tab w:val="right" w:leader="dot" w:pos="8297"/>
        </w:tabs>
        <w:rPr>
          <w:rFonts w:eastAsia="宋体" w:cs="Times New Roman"/>
          <w:sz w:val="21"/>
        </w:rPr>
      </w:pPr>
      <w:hyperlink w:anchor="_Toc64885130" w:history="1">
        <w:r w:rsidR="006B64D4">
          <w:rPr>
            <w:rStyle w:val="ac"/>
            <w:rFonts w:ascii="宋体" w:hint="eastAsia"/>
          </w:rPr>
          <w:t>二、报价须知</w:t>
        </w:r>
        <w:r w:rsidR="006B64D4">
          <w:tab/>
        </w:r>
        <w:r w:rsidR="006B64D4">
          <w:fldChar w:fldCharType="begin"/>
        </w:r>
        <w:r w:rsidR="006B64D4">
          <w:instrText xml:space="preserve"> PAGEREF _Toc64885130 \h </w:instrText>
        </w:r>
        <w:r w:rsidR="006B64D4">
          <w:fldChar w:fldCharType="separate"/>
        </w:r>
        <w:r w:rsidR="004457DE">
          <w:rPr>
            <w:noProof/>
          </w:rPr>
          <w:t>- 4 -</w:t>
        </w:r>
        <w:r w:rsidR="006B64D4">
          <w:fldChar w:fldCharType="end"/>
        </w:r>
      </w:hyperlink>
    </w:p>
    <w:p w:rsidR="0042424F" w:rsidRDefault="007C5A2E">
      <w:pPr>
        <w:pStyle w:val="20"/>
        <w:tabs>
          <w:tab w:val="right" w:leader="dot" w:pos="8297"/>
        </w:tabs>
        <w:rPr>
          <w:rFonts w:eastAsia="宋体" w:cs="Times New Roman"/>
          <w:sz w:val="21"/>
        </w:rPr>
      </w:pPr>
      <w:hyperlink w:anchor="_Toc64885131" w:history="1">
        <w:r w:rsidR="006B64D4">
          <w:rPr>
            <w:rStyle w:val="ac"/>
            <w:rFonts w:ascii="宋体" w:hint="eastAsia"/>
          </w:rPr>
          <w:t>三、采购项目及要求</w:t>
        </w:r>
        <w:r w:rsidR="006B64D4">
          <w:tab/>
        </w:r>
        <w:r w:rsidR="006B64D4">
          <w:fldChar w:fldCharType="begin"/>
        </w:r>
        <w:r w:rsidR="006B64D4">
          <w:instrText xml:space="preserve"> PAGEREF _Toc64885131 \h </w:instrText>
        </w:r>
        <w:r w:rsidR="006B64D4">
          <w:fldChar w:fldCharType="separate"/>
        </w:r>
        <w:r w:rsidR="004457DE">
          <w:rPr>
            <w:noProof/>
          </w:rPr>
          <w:t>- 6 -</w:t>
        </w:r>
        <w:r w:rsidR="006B64D4">
          <w:fldChar w:fldCharType="end"/>
        </w:r>
      </w:hyperlink>
    </w:p>
    <w:p w:rsidR="0042424F" w:rsidRDefault="007C5A2E">
      <w:pPr>
        <w:pStyle w:val="20"/>
        <w:tabs>
          <w:tab w:val="right" w:leader="dot" w:pos="8297"/>
        </w:tabs>
        <w:rPr>
          <w:rFonts w:eastAsia="宋体" w:cs="Times New Roman"/>
          <w:sz w:val="21"/>
        </w:rPr>
      </w:pPr>
      <w:hyperlink w:anchor="_Toc64885133" w:history="1">
        <w:r w:rsidR="006B64D4">
          <w:rPr>
            <w:rStyle w:val="ac"/>
            <w:rFonts w:ascii="宋体" w:hint="eastAsia"/>
          </w:rPr>
          <w:t>四、附件——报价文件格式</w:t>
        </w:r>
        <w:r w:rsidR="006B64D4">
          <w:tab/>
        </w:r>
        <w:r w:rsidR="006B64D4">
          <w:fldChar w:fldCharType="begin"/>
        </w:r>
        <w:r w:rsidR="006B64D4">
          <w:instrText xml:space="preserve"> PAGEREF _Toc64885133 \h </w:instrText>
        </w:r>
        <w:r w:rsidR="006B64D4">
          <w:fldChar w:fldCharType="separate"/>
        </w:r>
        <w:r w:rsidR="004457DE">
          <w:rPr>
            <w:noProof/>
          </w:rPr>
          <w:t>- 15 -</w:t>
        </w:r>
        <w:r w:rsidR="006B64D4">
          <w:fldChar w:fldCharType="end"/>
        </w:r>
      </w:hyperlink>
    </w:p>
    <w:p w:rsidR="0042424F" w:rsidRDefault="006B64D4">
      <w:pPr>
        <w:rPr>
          <w:rFonts w:ascii="仿宋_GB2312" w:eastAsia="仿宋_GB2312"/>
          <w:color w:val="FF0000"/>
          <w:sz w:val="30"/>
          <w:szCs w:val="30"/>
        </w:rPr>
      </w:pPr>
      <w:r>
        <w:rPr>
          <w:rFonts w:ascii="仿宋_GB2312" w:eastAsia="仿宋_GB2312" w:hint="eastAsia"/>
          <w:szCs w:val="32"/>
        </w:rPr>
        <w:fldChar w:fldCharType="end"/>
      </w:r>
    </w:p>
    <w:p w:rsidR="0042424F" w:rsidRDefault="0042424F">
      <w:pPr>
        <w:rPr>
          <w:color w:val="FF0000"/>
        </w:rPr>
        <w:sectPr w:rsidR="0042424F">
          <w:footerReference w:type="default" r:id="rId9"/>
          <w:pgSz w:w="11907" w:h="16839"/>
          <w:pgMar w:top="1440" w:right="1800" w:bottom="1440" w:left="1800" w:header="851" w:footer="992" w:gutter="0"/>
          <w:pgNumType w:fmt="numberInDash"/>
          <w:cols w:space="720"/>
          <w:docGrid w:type="lines" w:linePitch="312"/>
        </w:sectPr>
      </w:pPr>
    </w:p>
    <w:p w:rsidR="0042424F" w:rsidRDefault="006B64D4">
      <w:pPr>
        <w:keepNext/>
        <w:keepLines/>
        <w:spacing w:before="120" w:after="260" w:line="360" w:lineRule="auto"/>
        <w:jc w:val="center"/>
        <w:outlineLvl w:val="3"/>
        <w:rPr>
          <w:rFonts w:ascii="宋体"/>
          <w:b/>
          <w:sz w:val="36"/>
          <w:szCs w:val="20"/>
        </w:rPr>
      </w:pPr>
      <w:bookmarkStart w:id="0" w:name="_Toc64885129"/>
      <w:r>
        <w:rPr>
          <w:rFonts w:ascii="宋体" w:hint="eastAsia"/>
          <w:b/>
          <w:sz w:val="36"/>
          <w:szCs w:val="20"/>
        </w:rPr>
        <w:lastRenderedPageBreak/>
        <w:t>一、邀请函</w:t>
      </w:r>
      <w:bookmarkEnd w:id="0"/>
    </w:p>
    <w:p w:rsidR="0042424F" w:rsidRDefault="006B64D4">
      <w:pPr>
        <w:spacing w:line="440" w:lineRule="exact"/>
        <w:ind w:firstLineChars="200" w:firstLine="480"/>
        <w:rPr>
          <w:rFonts w:ascii="宋体"/>
          <w:sz w:val="24"/>
        </w:rPr>
      </w:pPr>
      <w:r>
        <w:rPr>
          <w:rFonts w:ascii="宋体" w:hint="eastAsia"/>
          <w:sz w:val="24"/>
        </w:rPr>
        <w:t>根据工作需要，拟对福建省辐射环境监督站</w:t>
      </w:r>
      <w:r>
        <w:rPr>
          <w:rFonts w:ascii="宋体" w:hint="eastAsia"/>
          <w:sz w:val="24"/>
          <w:u w:val="single"/>
        </w:rPr>
        <w:t xml:space="preserve">海洋采样技术服务             </w:t>
      </w:r>
      <w:r>
        <w:rPr>
          <w:rFonts w:ascii="宋体" w:hint="eastAsia"/>
          <w:sz w:val="24"/>
        </w:rPr>
        <w:t>项目（项目编号：</w:t>
      </w:r>
      <w:r w:rsidR="00170CB1" w:rsidRPr="00170CB1">
        <w:rPr>
          <w:rFonts w:ascii="宋体"/>
          <w:sz w:val="24"/>
          <w:u w:val="single"/>
        </w:rPr>
        <w:t>FJFSZ(ZC)2022002</w:t>
      </w:r>
      <w:r>
        <w:rPr>
          <w:rFonts w:ascii="宋体" w:hint="eastAsia"/>
          <w:sz w:val="24"/>
        </w:rPr>
        <w:t>）进行询价，现欢迎有意向的单位或公司参加报价。</w:t>
      </w:r>
    </w:p>
    <w:p w:rsidR="0042424F" w:rsidRDefault="006B64D4">
      <w:pPr>
        <w:pStyle w:val="a4"/>
        <w:spacing w:line="440" w:lineRule="exact"/>
        <w:jc w:val="left"/>
        <w:rPr>
          <w:sz w:val="24"/>
        </w:rPr>
      </w:pPr>
      <w:r>
        <w:rPr>
          <w:sz w:val="24"/>
        </w:rPr>
        <w:t xml:space="preserve">    1、</w:t>
      </w:r>
      <w:r>
        <w:rPr>
          <w:rFonts w:hint="eastAsia"/>
          <w:sz w:val="24"/>
        </w:rPr>
        <w:t>项目</w:t>
      </w:r>
      <w:r>
        <w:rPr>
          <w:sz w:val="24"/>
        </w:rPr>
        <w:t>编号：</w:t>
      </w:r>
      <w:proofErr w:type="gramStart"/>
      <w:r w:rsidR="00170CB1" w:rsidRPr="00170CB1">
        <w:rPr>
          <w:sz w:val="24"/>
          <w:u w:val="single"/>
        </w:rPr>
        <w:t>FJFSZ(</w:t>
      </w:r>
      <w:proofErr w:type="gramEnd"/>
      <w:r w:rsidR="00170CB1" w:rsidRPr="00170CB1">
        <w:rPr>
          <w:sz w:val="24"/>
          <w:u w:val="single"/>
        </w:rPr>
        <w:t>ZC)2022002</w:t>
      </w:r>
    </w:p>
    <w:p w:rsidR="0042424F" w:rsidRDefault="006B64D4">
      <w:pPr>
        <w:spacing w:line="440" w:lineRule="exact"/>
        <w:ind w:firstLineChars="200" w:firstLine="480"/>
        <w:jc w:val="left"/>
        <w:rPr>
          <w:rFonts w:ascii="宋体"/>
          <w:sz w:val="24"/>
        </w:rPr>
      </w:pPr>
      <w:r>
        <w:rPr>
          <w:rFonts w:ascii="宋体" w:hint="eastAsia"/>
          <w:sz w:val="24"/>
        </w:rPr>
        <w:t>2、采购项目内容：见</w:t>
      </w:r>
      <w:r>
        <w:rPr>
          <w:rFonts w:ascii="宋体" w:hint="eastAsia"/>
          <w:sz w:val="24"/>
          <w:szCs w:val="20"/>
        </w:rPr>
        <w:t>采购货物（服务或工程）一览表</w:t>
      </w:r>
    </w:p>
    <w:p w:rsidR="0042424F" w:rsidRDefault="006B64D4">
      <w:pPr>
        <w:spacing w:line="360" w:lineRule="auto"/>
        <w:ind w:firstLineChars="200" w:firstLine="480"/>
        <w:rPr>
          <w:rFonts w:ascii="宋体" w:cs="宋体"/>
          <w:sz w:val="24"/>
        </w:rPr>
      </w:pPr>
      <w:r>
        <w:rPr>
          <w:rFonts w:ascii="宋体" w:cs="宋体" w:hint="eastAsia"/>
          <w:sz w:val="24"/>
        </w:rPr>
        <w:t>3、采购单位：福建省辐射环境监督站</w:t>
      </w:r>
    </w:p>
    <w:p w:rsidR="0042424F" w:rsidRPr="00222723" w:rsidRDefault="006B64D4">
      <w:pPr>
        <w:spacing w:line="360" w:lineRule="auto"/>
        <w:ind w:firstLineChars="200" w:firstLine="480"/>
        <w:rPr>
          <w:rFonts w:ascii="宋体" w:cs="宋体"/>
          <w:sz w:val="24"/>
          <w:highlight w:val="yellow"/>
        </w:rPr>
      </w:pPr>
      <w:r>
        <w:rPr>
          <w:rFonts w:ascii="宋体" w:cs="宋体" w:hint="eastAsia"/>
          <w:sz w:val="24"/>
        </w:rPr>
        <w:t xml:space="preserve">   </w:t>
      </w:r>
      <w:r w:rsidRPr="00222723">
        <w:rPr>
          <w:rFonts w:ascii="宋体" w:cs="宋体" w:hint="eastAsia"/>
          <w:sz w:val="24"/>
          <w:highlight w:val="yellow"/>
        </w:rPr>
        <w:t>采购单位联系人：</w:t>
      </w:r>
      <w:r w:rsidR="00222723" w:rsidRPr="00222723">
        <w:rPr>
          <w:rFonts w:ascii="宋体" w:cs="宋体"/>
          <w:sz w:val="24"/>
          <w:highlight w:val="yellow"/>
        </w:rPr>
        <w:t xml:space="preserve"> </w:t>
      </w:r>
      <w:r w:rsidR="00170CB1">
        <w:rPr>
          <w:rFonts w:ascii="宋体" w:cs="宋体" w:hint="eastAsia"/>
          <w:sz w:val="24"/>
          <w:highlight w:val="yellow"/>
        </w:rPr>
        <w:t>林女士</w:t>
      </w:r>
    </w:p>
    <w:p w:rsidR="0042424F" w:rsidRDefault="006B64D4">
      <w:pPr>
        <w:spacing w:line="360" w:lineRule="auto"/>
        <w:ind w:firstLineChars="350" w:firstLine="840"/>
        <w:rPr>
          <w:rFonts w:ascii="宋体" w:cs="宋体"/>
          <w:sz w:val="24"/>
        </w:rPr>
      </w:pPr>
      <w:r w:rsidRPr="00222723">
        <w:rPr>
          <w:rFonts w:ascii="宋体" w:cs="宋体" w:hint="eastAsia"/>
          <w:sz w:val="24"/>
          <w:highlight w:val="yellow"/>
        </w:rPr>
        <w:t>采购单位联系电话：</w:t>
      </w:r>
      <w:r w:rsidR="00170CB1">
        <w:rPr>
          <w:rFonts w:ascii="宋体" w:cs="宋体" w:hint="eastAsia"/>
          <w:sz w:val="24"/>
        </w:rPr>
        <w:t>18050795846</w:t>
      </w:r>
    </w:p>
    <w:p w:rsidR="0042424F" w:rsidRDefault="006B64D4">
      <w:pPr>
        <w:spacing w:line="360" w:lineRule="auto"/>
        <w:ind w:firstLineChars="350" w:firstLine="840"/>
        <w:rPr>
          <w:rFonts w:ascii="宋体" w:cs="宋体"/>
          <w:sz w:val="24"/>
        </w:rPr>
      </w:pPr>
      <w:r>
        <w:rPr>
          <w:rFonts w:ascii="宋体" w:cs="宋体" w:hint="eastAsia"/>
          <w:sz w:val="24"/>
        </w:rPr>
        <w:t>若咨询项目事宜，请联系0591-87727763(</w:t>
      </w:r>
      <w:r w:rsidR="006370DB">
        <w:rPr>
          <w:rFonts w:ascii="宋体" w:cs="宋体" w:hint="eastAsia"/>
          <w:sz w:val="24"/>
        </w:rPr>
        <w:t>林</w:t>
      </w:r>
      <w:r>
        <w:rPr>
          <w:rFonts w:ascii="宋体" w:cs="宋体" w:hint="eastAsia"/>
          <w:sz w:val="24"/>
        </w:rPr>
        <w:t>女士)</w:t>
      </w:r>
    </w:p>
    <w:p w:rsidR="0042424F" w:rsidRDefault="006B64D4">
      <w:pPr>
        <w:spacing w:line="360" w:lineRule="auto"/>
        <w:ind w:firstLineChars="200" w:firstLine="480"/>
        <w:rPr>
          <w:rFonts w:ascii="宋体" w:cs="宋体"/>
          <w:sz w:val="24"/>
        </w:rPr>
      </w:pPr>
      <w:r>
        <w:rPr>
          <w:rFonts w:ascii="宋体" w:cs="宋体" w:hint="eastAsia"/>
          <w:sz w:val="24"/>
        </w:rPr>
        <w:t>4、采购文件下载时间：</w:t>
      </w:r>
      <w:r>
        <w:rPr>
          <w:rFonts w:ascii="宋体" w:cs="宋体" w:hint="eastAsia"/>
          <w:sz w:val="24"/>
          <w:highlight w:val="yellow"/>
          <w:u w:val="single"/>
        </w:rPr>
        <w:t>［20</w:t>
      </w:r>
      <w:r w:rsidR="00170CB1">
        <w:rPr>
          <w:rFonts w:ascii="宋体" w:cs="宋体" w:hint="eastAsia"/>
          <w:sz w:val="24"/>
          <w:highlight w:val="yellow"/>
          <w:u w:val="single"/>
        </w:rPr>
        <w:t>22</w:t>
      </w:r>
      <w:r>
        <w:rPr>
          <w:rFonts w:ascii="宋体" w:cs="宋体" w:hint="eastAsia"/>
          <w:sz w:val="24"/>
          <w:highlight w:val="yellow"/>
          <w:u w:val="single"/>
        </w:rPr>
        <w:t>年</w:t>
      </w:r>
      <w:r w:rsidR="00170CB1">
        <w:rPr>
          <w:rFonts w:ascii="宋体" w:cs="宋体" w:hint="eastAsia"/>
          <w:sz w:val="24"/>
          <w:highlight w:val="yellow"/>
          <w:u w:val="single"/>
        </w:rPr>
        <w:t>4</w:t>
      </w:r>
      <w:r>
        <w:rPr>
          <w:rFonts w:ascii="宋体" w:cs="宋体" w:hint="eastAsia"/>
          <w:sz w:val="24"/>
          <w:highlight w:val="yellow"/>
          <w:u w:val="single"/>
        </w:rPr>
        <w:t>月</w:t>
      </w:r>
      <w:r w:rsidR="00170CB1">
        <w:rPr>
          <w:rFonts w:ascii="宋体" w:cs="宋体" w:hint="eastAsia"/>
          <w:sz w:val="24"/>
          <w:highlight w:val="yellow"/>
          <w:u w:val="single"/>
        </w:rPr>
        <w:t>2</w:t>
      </w:r>
      <w:r w:rsidR="000537B4">
        <w:rPr>
          <w:rFonts w:ascii="宋体" w:cs="宋体" w:hint="eastAsia"/>
          <w:sz w:val="24"/>
          <w:highlight w:val="yellow"/>
          <w:u w:val="single"/>
        </w:rPr>
        <w:t>7</w:t>
      </w:r>
      <w:r>
        <w:rPr>
          <w:rFonts w:ascii="宋体" w:cs="宋体" w:hint="eastAsia"/>
          <w:sz w:val="24"/>
          <w:highlight w:val="yellow"/>
          <w:u w:val="single"/>
        </w:rPr>
        <w:t>日］至［202</w:t>
      </w:r>
      <w:r w:rsidR="00170CB1">
        <w:rPr>
          <w:rFonts w:ascii="宋体" w:cs="宋体" w:hint="eastAsia"/>
          <w:sz w:val="24"/>
          <w:highlight w:val="yellow"/>
          <w:u w:val="single"/>
        </w:rPr>
        <w:t>2</w:t>
      </w:r>
      <w:r>
        <w:rPr>
          <w:rFonts w:ascii="宋体" w:cs="宋体" w:hint="eastAsia"/>
          <w:sz w:val="24"/>
          <w:highlight w:val="yellow"/>
          <w:u w:val="single"/>
        </w:rPr>
        <w:t>年</w:t>
      </w:r>
      <w:r w:rsidR="00170CB1">
        <w:rPr>
          <w:rFonts w:ascii="宋体" w:cs="宋体" w:hint="eastAsia"/>
          <w:sz w:val="24"/>
          <w:highlight w:val="yellow"/>
          <w:u w:val="single"/>
        </w:rPr>
        <w:t>5</w:t>
      </w:r>
      <w:r>
        <w:rPr>
          <w:rFonts w:ascii="宋体" w:cs="宋体" w:hint="eastAsia"/>
          <w:sz w:val="24"/>
          <w:highlight w:val="yellow"/>
          <w:u w:val="single"/>
        </w:rPr>
        <w:t>月</w:t>
      </w:r>
      <w:r w:rsidR="000537B4">
        <w:rPr>
          <w:rFonts w:ascii="宋体" w:cs="宋体" w:hint="eastAsia"/>
          <w:sz w:val="24"/>
          <w:highlight w:val="yellow"/>
          <w:u w:val="single"/>
        </w:rPr>
        <w:t>7</w:t>
      </w:r>
      <w:r>
        <w:rPr>
          <w:rFonts w:ascii="宋体" w:cs="宋体" w:hint="eastAsia"/>
          <w:sz w:val="24"/>
          <w:highlight w:val="yellow"/>
          <w:u w:val="single"/>
        </w:rPr>
        <w:t>日］</w:t>
      </w:r>
    </w:p>
    <w:p w:rsidR="0042424F" w:rsidRDefault="006B64D4">
      <w:pPr>
        <w:spacing w:line="360" w:lineRule="auto"/>
        <w:ind w:firstLineChars="200" w:firstLine="480"/>
        <w:rPr>
          <w:rFonts w:ascii="宋体"/>
          <w:sz w:val="24"/>
        </w:rPr>
      </w:pPr>
      <w:r>
        <w:rPr>
          <w:rFonts w:ascii="宋体" w:hint="eastAsia"/>
          <w:sz w:val="24"/>
        </w:rPr>
        <w:t>5、</w:t>
      </w:r>
      <w:r>
        <w:rPr>
          <w:rFonts w:ascii="宋体" w:hint="eastAsia"/>
          <w:b/>
          <w:sz w:val="24"/>
        </w:rPr>
        <w:t>报价文件递交地点及截止时间：</w:t>
      </w:r>
      <w:r>
        <w:rPr>
          <w:rFonts w:ascii="宋体" w:hint="eastAsia"/>
          <w:sz w:val="24"/>
        </w:rPr>
        <w:t>报价文件应于</w:t>
      </w:r>
      <w:r>
        <w:rPr>
          <w:rFonts w:ascii="宋体" w:hint="eastAsia"/>
          <w:b/>
          <w:sz w:val="24"/>
          <w:u w:val="single"/>
        </w:rPr>
        <w:t>［</w:t>
      </w:r>
      <w:r w:rsidRPr="00955475">
        <w:rPr>
          <w:rFonts w:ascii="宋体" w:hint="eastAsia"/>
          <w:b/>
          <w:sz w:val="24"/>
          <w:highlight w:val="yellow"/>
          <w:u w:val="single"/>
        </w:rPr>
        <w:t>202</w:t>
      </w:r>
      <w:r w:rsidR="004F32AA">
        <w:rPr>
          <w:rFonts w:ascii="宋体" w:hint="eastAsia"/>
          <w:b/>
          <w:sz w:val="24"/>
          <w:highlight w:val="yellow"/>
          <w:u w:val="single"/>
        </w:rPr>
        <w:t>2</w:t>
      </w:r>
      <w:r w:rsidRPr="00955475">
        <w:rPr>
          <w:rFonts w:ascii="宋体" w:hint="eastAsia"/>
          <w:b/>
          <w:sz w:val="24"/>
          <w:highlight w:val="yellow"/>
          <w:u w:val="single"/>
        </w:rPr>
        <w:t>年</w:t>
      </w:r>
      <w:r w:rsidR="00170CB1">
        <w:rPr>
          <w:rFonts w:ascii="宋体" w:hint="eastAsia"/>
          <w:b/>
          <w:sz w:val="24"/>
          <w:highlight w:val="yellow"/>
          <w:u w:val="single"/>
        </w:rPr>
        <w:t>5</w:t>
      </w:r>
      <w:r w:rsidRPr="00955475">
        <w:rPr>
          <w:rFonts w:ascii="宋体" w:hint="eastAsia"/>
          <w:b/>
          <w:sz w:val="24"/>
          <w:highlight w:val="yellow"/>
          <w:u w:val="single"/>
        </w:rPr>
        <w:t>月</w:t>
      </w:r>
      <w:r w:rsidR="000537B4">
        <w:rPr>
          <w:rFonts w:ascii="宋体" w:hint="eastAsia"/>
          <w:b/>
          <w:sz w:val="24"/>
          <w:highlight w:val="yellow"/>
          <w:u w:val="single"/>
        </w:rPr>
        <w:t>7</w:t>
      </w:r>
      <w:r w:rsidRPr="00955475">
        <w:rPr>
          <w:rFonts w:ascii="宋体" w:hint="eastAsia"/>
          <w:b/>
          <w:sz w:val="24"/>
          <w:highlight w:val="yellow"/>
          <w:u w:val="single"/>
        </w:rPr>
        <w:t>日10:00</w:t>
      </w:r>
      <w:r>
        <w:rPr>
          <w:rFonts w:ascii="宋体" w:hint="eastAsia"/>
          <w:b/>
          <w:sz w:val="24"/>
          <w:u w:val="single"/>
        </w:rPr>
        <w:t>］（北京时间）</w:t>
      </w:r>
      <w:r>
        <w:rPr>
          <w:rFonts w:ascii="宋体" w:hint="eastAsia"/>
          <w:sz w:val="24"/>
        </w:rPr>
        <w:t>之前提交到</w:t>
      </w:r>
      <w:r>
        <w:rPr>
          <w:rFonts w:ascii="宋体" w:hint="eastAsia"/>
          <w:sz w:val="24"/>
          <w:u w:val="single"/>
        </w:rPr>
        <w:t xml:space="preserve"> </w:t>
      </w:r>
      <w:r>
        <w:rPr>
          <w:rFonts w:ascii="宋体" w:hint="eastAsia"/>
          <w:b/>
          <w:sz w:val="24"/>
          <w:u w:val="single"/>
        </w:rPr>
        <w:t>福建省辐射环境监督站</w:t>
      </w:r>
      <w:r w:rsidR="00170CB1">
        <w:rPr>
          <w:rFonts w:ascii="宋体" w:hint="eastAsia"/>
          <w:b/>
          <w:sz w:val="24"/>
          <w:u w:val="single"/>
        </w:rPr>
        <w:t>办公室</w:t>
      </w:r>
      <w:r>
        <w:rPr>
          <w:rFonts w:ascii="宋体" w:hint="eastAsia"/>
          <w:sz w:val="24"/>
          <w:u w:val="single"/>
        </w:rPr>
        <w:t>（福州市晋安区福飞北路400号</w:t>
      </w:r>
      <w:r w:rsidRPr="008A0488">
        <w:rPr>
          <w:rFonts w:ascii="宋体" w:hint="eastAsia"/>
          <w:sz w:val="24"/>
          <w:highlight w:val="yellow"/>
          <w:u w:val="single"/>
        </w:rPr>
        <w:t>100</w:t>
      </w:r>
      <w:r w:rsidR="00170CB1">
        <w:rPr>
          <w:rFonts w:ascii="宋体" w:hint="eastAsia"/>
          <w:sz w:val="24"/>
          <w:highlight w:val="yellow"/>
          <w:u w:val="single"/>
        </w:rPr>
        <w:t>7</w:t>
      </w:r>
      <w:r w:rsidRPr="008A0488">
        <w:rPr>
          <w:rFonts w:ascii="宋体" w:hint="eastAsia"/>
          <w:sz w:val="24"/>
          <w:highlight w:val="yellow"/>
          <w:u w:val="single"/>
        </w:rPr>
        <w:t>室</w:t>
      </w:r>
      <w:r w:rsidR="006908CE">
        <w:rPr>
          <w:rFonts w:ascii="宋体" w:hint="eastAsia"/>
          <w:sz w:val="24"/>
          <w:u w:val="single"/>
        </w:rPr>
        <w:t>，联系电话：87710307，郑女士</w:t>
      </w:r>
      <w:r>
        <w:rPr>
          <w:rFonts w:ascii="宋体" w:hint="eastAsia"/>
          <w:sz w:val="24"/>
          <w:u w:val="single"/>
        </w:rPr>
        <w:t>）</w:t>
      </w:r>
      <w:r>
        <w:rPr>
          <w:rFonts w:ascii="宋体" w:hint="eastAsia"/>
          <w:sz w:val="24"/>
        </w:rPr>
        <w:t>，逾期送达的或不符合规定的资格预审文件将被拒绝。</w:t>
      </w:r>
    </w:p>
    <w:p w:rsidR="0042424F" w:rsidRDefault="006B64D4">
      <w:pPr>
        <w:spacing w:line="360" w:lineRule="auto"/>
        <w:ind w:left="480"/>
        <w:rPr>
          <w:rFonts w:ascii="宋体"/>
          <w:b/>
          <w:sz w:val="24"/>
        </w:rPr>
      </w:pPr>
      <w:r>
        <w:rPr>
          <w:rFonts w:ascii="宋体" w:hint="eastAsia"/>
          <w:b/>
          <w:sz w:val="24"/>
        </w:rPr>
        <w:t>6、开标时间：</w:t>
      </w:r>
      <w:r w:rsidRPr="00955475">
        <w:rPr>
          <w:rFonts w:ascii="宋体" w:hint="eastAsia"/>
          <w:b/>
          <w:sz w:val="24"/>
          <w:highlight w:val="yellow"/>
          <w:u w:val="single"/>
        </w:rPr>
        <w:t>[202</w:t>
      </w:r>
      <w:r w:rsidR="00170CB1">
        <w:rPr>
          <w:rFonts w:ascii="宋体" w:hint="eastAsia"/>
          <w:b/>
          <w:sz w:val="24"/>
          <w:highlight w:val="yellow"/>
          <w:u w:val="single"/>
        </w:rPr>
        <w:t>2</w:t>
      </w:r>
      <w:r w:rsidRPr="00955475">
        <w:rPr>
          <w:rFonts w:ascii="宋体" w:hint="eastAsia"/>
          <w:b/>
          <w:sz w:val="24"/>
          <w:highlight w:val="yellow"/>
          <w:u w:val="single"/>
        </w:rPr>
        <w:t>年</w:t>
      </w:r>
      <w:r w:rsidR="00170CB1">
        <w:rPr>
          <w:rFonts w:ascii="宋体" w:hint="eastAsia"/>
          <w:b/>
          <w:sz w:val="24"/>
          <w:highlight w:val="yellow"/>
          <w:u w:val="single"/>
        </w:rPr>
        <w:t>5</w:t>
      </w:r>
      <w:r w:rsidRPr="00955475">
        <w:rPr>
          <w:rFonts w:ascii="宋体" w:hint="eastAsia"/>
          <w:b/>
          <w:sz w:val="24"/>
          <w:highlight w:val="yellow"/>
          <w:u w:val="single"/>
        </w:rPr>
        <w:t>月</w:t>
      </w:r>
      <w:r w:rsidR="000537B4">
        <w:rPr>
          <w:rFonts w:ascii="宋体" w:hint="eastAsia"/>
          <w:b/>
          <w:sz w:val="24"/>
          <w:highlight w:val="yellow"/>
          <w:u w:val="single"/>
        </w:rPr>
        <w:t>7</w:t>
      </w:r>
      <w:r w:rsidRPr="00955475">
        <w:rPr>
          <w:rFonts w:ascii="宋体" w:hint="eastAsia"/>
          <w:b/>
          <w:sz w:val="24"/>
          <w:highlight w:val="yellow"/>
          <w:u w:val="single"/>
        </w:rPr>
        <w:t>日10:00］（北京时间</w:t>
      </w:r>
      <w:r>
        <w:rPr>
          <w:rFonts w:ascii="宋体" w:hint="eastAsia"/>
          <w:b/>
          <w:sz w:val="24"/>
          <w:u w:val="single"/>
        </w:rPr>
        <w:t>）</w:t>
      </w:r>
    </w:p>
    <w:p w:rsidR="0042424F" w:rsidRDefault="006B64D4">
      <w:pPr>
        <w:spacing w:line="440" w:lineRule="exact"/>
        <w:ind w:firstLineChars="200" w:firstLine="482"/>
        <w:jc w:val="left"/>
        <w:rPr>
          <w:rFonts w:ascii="宋体"/>
          <w:b/>
          <w:sz w:val="24"/>
        </w:rPr>
      </w:pPr>
      <w:r>
        <w:rPr>
          <w:rFonts w:ascii="宋体" w:hint="eastAsia"/>
          <w:b/>
          <w:sz w:val="24"/>
        </w:rPr>
        <w:t>开标地点：</w:t>
      </w:r>
      <w:r>
        <w:rPr>
          <w:rFonts w:ascii="宋体" w:hint="eastAsia"/>
          <w:b/>
          <w:sz w:val="24"/>
          <w:u w:val="single"/>
        </w:rPr>
        <w:t>福建省辐射环境监督站10层小会议室（福州市晋安区福飞北路400号1012室）</w:t>
      </w:r>
    </w:p>
    <w:p w:rsidR="0042424F" w:rsidRDefault="0042424F">
      <w:pPr>
        <w:spacing w:line="360" w:lineRule="auto"/>
        <w:rPr>
          <w:rFonts w:ascii="宋体"/>
        </w:rPr>
      </w:pPr>
    </w:p>
    <w:p w:rsidR="0042424F" w:rsidRDefault="006B64D4">
      <w:pPr>
        <w:spacing w:line="360" w:lineRule="auto"/>
        <w:rPr>
          <w:rFonts w:ascii="宋体"/>
          <w:sz w:val="24"/>
        </w:rPr>
      </w:pPr>
      <w:r>
        <w:rPr>
          <w:rFonts w:ascii="宋体" w:hint="eastAsia"/>
          <w:sz w:val="24"/>
        </w:rPr>
        <w:t>附：采购货物（服务或工程）一览表</w:t>
      </w:r>
    </w:p>
    <w:p w:rsidR="0042424F" w:rsidRDefault="006B64D4">
      <w:pPr>
        <w:jc w:val="center"/>
        <w:rPr>
          <w:rFonts w:ascii="宋体"/>
          <w:b/>
          <w:sz w:val="24"/>
        </w:rPr>
      </w:pPr>
      <w:r>
        <w:rPr>
          <w:rFonts w:ascii="宋体" w:hint="eastAsia"/>
          <w:b/>
          <w:sz w:val="24"/>
        </w:rPr>
        <w:t xml:space="preserve">项 目 </w:t>
      </w:r>
      <w:proofErr w:type="gramStart"/>
      <w:r>
        <w:rPr>
          <w:rFonts w:ascii="宋体" w:hint="eastAsia"/>
          <w:b/>
          <w:sz w:val="24"/>
        </w:rPr>
        <w:t>一</w:t>
      </w:r>
      <w:proofErr w:type="gramEnd"/>
      <w:r>
        <w:rPr>
          <w:rFonts w:ascii="宋体" w:hint="eastAsia"/>
          <w:b/>
          <w:sz w:val="24"/>
        </w:rPr>
        <w:t xml:space="preserve"> </w:t>
      </w:r>
      <w:proofErr w:type="gramStart"/>
      <w:r>
        <w:rPr>
          <w:rFonts w:ascii="宋体" w:hint="eastAsia"/>
          <w:b/>
          <w:sz w:val="24"/>
        </w:rPr>
        <w:t>览</w:t>
      </w:r>
      <w:proofErr w:type="gramEnd"/>
      <w:r>
        <w:rPr>
          <w:rFonts w:ascii="宋体" w:hint="eastAsia"/>
          <w:b/>
          <w:sz w:val="24"/>
        </w:rPr>
        <w:t xml:space="preserve"> 表</w:t>
      </w:r>
    </w:p>
    <w:tbl>
      <w:tblPr>
        <w:tblW w:w="852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05"/>
        <w:gridCol w:w="5172"/>
        <w:gridCol w:w="643"/>
        <w:gridCol w:w="1800"/>
      </w:tblGrid>
      <w:tr w:rsidR="0042424F">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77" w:left="-162" w:rightChars="-35" w:right="-73"/>
              <w:jc w:val="center"/>
              <w:rPr>
                <w:rFonts w:ascii="宋体"/>
                <w:b/>
                <w:sz w:val="24"/>
              </w:rPr>
            </w:pPr>
            <w:r>
              <w:rPr>
                <w:rFonts w:ascii="宋体" w:hint="eastAsia"/>
                <w:b/>
                <w:sz w:val="24"/>
              </w:rPr>
              <w:t>合同包</w:t>
            </w:r>
          </w:p>
        </w:tc>
        <w:tc>
          <w:tcPr>
            <w:tcW w:w="5172"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77" w:left="-162" w:rightChars="-35" w:right="-73"/>
              <w:jc w:val="center"/>
              <w:rPr>
                <w:rFonts w:ascii="宋体"/>
                <w:b/>
                <w:sz w:val="24"/>
              </w:rPr>
            </w:pPr>
            <w:r>
              <w:rPr>
                <w:rFonts w:ascii="宋体" w:hint="eastAsia"/>
                <w:b/>
                <w:sz w:val="24"/>
              </w:rPr>
              <w:t>项目名称</w:t>
            </w:r>
          </w:p>
        </w:tc>
        <w:tc>
          <w:tcPr>
            <w:tcW w:w="643"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67" w:left="-141" w:rightChars="-45" w:right="-94"/>
              <w:jc w:val="center"/>
              <w:rPr>
                <w:rFonts w:ascii="宋体"/>
                <w:b/>
                <w:sz w:val="24"/>
              </w:rPr>
            </w:pPr>
            <w:r>
              <w:rPr>
                <w:rFonts w:ascii="宋体" w:hint="eastAsia"/>
                <w:b/>
                <w:sz w:val="24"/>
              </w:rPr>
              <w:t>数量</w:t>
            </w:r>
          </w:p>
        </w:tc>
        <w:tc>
          <w:tcPr>
            <w:tcW w:w="1800"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67" w:left="-141" w:rightChars="-45" w:right="-94" w:firstLineChars="46" w:firstLine="111"/>
              <w:jc w:val="center"/>
              <w:rPr>
                <w:rFonts w:ascii="宋体"/>
                <w:b/>
                <w:sz w:val="24"/>
              </w:rPr>
            </w:pPr>
            <w:r>
              <w:rPr>
                <w:rFonts w:hint="eastAsia"/>
                <w:b/>
                <w:sz w:val="24"/>
              </w:rPr>
              <w:t>主要技术规格</w:t>
            </w:r>
          </w:p>
        </w:tc>
      </w:tr>
      <w:tr w:rsidR="0042424F">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2424F" w:rsidRDefault="006B64D4">
            <w:pPr>
              <w:jc w:val="center"/>
              <w:rPr>
                <w:rFonts w:ascii="宋体"/>
                <w:sz w:val="24"/>
              </w:rPr>
            </w:pPr>
            <w:r>
              <w:rPr>
                <w:rFonts w:ascii="宋体" w:hint="eastAsia"/>
                <w:sz w:val="24"/>
              </w:rPr>
              <w:t>1</w:t>
            </w:r>
          </w:p>
        </w:tc>
        <w:tc>
          <w:tcPr>
            <w:tcW w:w="5172" w:type="dxa"/>
            <w:tcBorders>
              <w:top w:val="single" w:sz="4" w:space="0" w:color="auto"/>
              <w:left w:val="single" w:sz="4" w:space="0" w:color="auto"/>
              <w:bottom w:val="single" w:sz="4" w:space="0" w:color="auto"/>
              <w:right w:val="single" w:sz="4" w:space="0" w:color="auto"/>
            </w:tcBorders>
            <w:vAlign w:val="center"/>
          </w:tcPr>
          <w:p w:rsidR="0042424F" w:rsidRDefault="006B64D4">
            <w:pPr>
              <w:widowControl/>
              <w:jc w:val="center"/>
              <w:rPr>
                <w:rFonts w:ascii="宋体" w:cs="宋体"/>
                <w:kern w:val="0"/>
                <w:sz w:val="24"/>
              </w:rPr>
            </w:pPr>
            <w:r>
              <w:rPr>
                <w:rFonts w:ascii="宋体" w:cs="宋体" w:hint="eastAsia"/>
                <w:kern w:val="0"/>
                <w:sz w:val="24"/>
              </w:rPr>
              <w:t>海洋采样技术服务</w:t>
            </w:r>
          </w:p>
        </w:tc>
        <w:tc>
          <w:tcPr>
            <w:tcW w:w="643" w:type="dxa"/>
            <w:tcBorders>
              <w:top w:val="single" w:sz="4" w:space="0" w:color="auto"/>
              <w:left w:val="single" w:sz="4" w:space="0" w:color="auto"/>
              <w:bottom w:val="single" w:sz="4" w:space="0" w:color="auto"/>
              <w:right w:val="single" w:sz="4" w:space="0" w:color="auto"/>
            </w:tcBorders>
            <w:vAlign w:val="center"/>
          </w:tcPr>
          <w:p w:rsidR="0042424F" w:rsidRDefault="006B64D4">
            <w:pPr>
              <w:widowControl/>
              <w:jc w:val="center"/>
              <w:rPr>
                <w:rFonts w:ascii="宋体" w:cs="宋体"/>
                <w:kern w:val="0"/>
                <w:sz w:val="24"/>
              </w:rPr>
            </w:pPr>
            <w:r>
              <w:rPr>
                <w:rFonts w:ascii="宋体" w:cs="宋体" w:hint="eastAsia"/>
                <w:kern w:val="0"/>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42424F" w:rsidRDefault="006B64D4">
            <w:pPr>
              <w:widowControl/>
              <w:jc w:val="center"/>
              <w:rPr>
                <w:rFonts w:ascii="宋体" w:cs="宋体"/>
                <w:kern w:val="0"/>
                <w:sz w:val="24"/>
              </w:rPr>
            </w:pPr>
            <w:r>
              <w:rPr>
                <w:rFonts w:hint="eastAsia"/>
                <w:sz w:val="24"/>
              </w:rPr>
              <w:t>详见第三章</w:t>
            </w:r>
          </w:p>
        </w:tc>
      </w:tr>
    </w:tbl>
    <w:p w:rsidR="0042424F" w:rsidRDefault="006B64D4">
      <w:pPr>
        <w:tabs>
          <w:tab w:val="left" w:pos="8360"/>
        </w:tabs>
        <w:spacing w:line="360" w:lineRule="auto"/>
        <w:ind w:leftChars="-100" w:left="30" w:hangingChars="100" w:hanging="240"/>
        <w:jc w:val="left"/>
        <w:rPr>
          <w:rFonts w:ascii="宋体"/>
          <w:sz w:val="24"/>
        </w:rPr>
      </w:pPr>
      <w:r>
        <w:rPr>
          <w:rFonts w:ascii="宋体" w:hint="eastAsia"/>
          <w:sz w:val="24"/>
        </w:rPr>
        <w:t>注：</w:t>
      </w:r>
    </w:p>
    <w:p w:rsidR="0042424F" w:rsidRDefault="006B64D4">
      <w:pPr>
        <w:spacing w:line="360" w:lineRule="auto"/>
        <w:ind w:firstLineChars="200" w:firstLine="480"/>
        <w:rPr>
          <w:rFonts w:ascii="宋体" w:cs="宋体"/>
          <w:sz w:val="24"/>
        </w:rPr>
      </w:pPr>
      <w:r>
        <w:rPr>
          <w:rFonts w:ascii="宋体" w:cs="宋体" w:hint="eastAsia"/>
          <w:sz w:val="24"/>
        </w:rPr>
        <w:t>1、以上项目内容及具体要求详见第三章《采购项目及要求》。</w:t>
      </w:r>
    </w:p>
    <w:p w:rsidR="0042424F" w:rsidRDefault="006B64D4">
      <w:pPr>
        <w:spacing w:line="360" w:lineRule="auto"/>
        <w:ind w:firstLineChars="200" w:firstLine="480"/>
        <w:rPr>
          <w:rFonts w:ascii="宋体" w:cs="宋体"/>
          <w:sz w:val="24"/>
        </w:rPr>
      </w:pPr>
      <w:r>
        <w:rPr>
          <w:rFonts w:ascii="宋体" w:cs="宋体" w:hint="eastAsia"/>
          <w:sz w:val="24"/>
        </w:rPr>
        <w:t>2、报价人按合同包报价，对合同</w:t>
      </w:r>
      <w:proofErr w:type="gramStart"/>
      <w:r>
        <w:rPr>
          <w:rFonts w:ascii="宋体" w:cs="宋体" w:hint="eastAsia"/>
          <w:sz w:val="24"/>
        </w:rPr>
        <w:t>包内容</w:t>
      </w:r>
      <w:proofErr w:type="gramEnd"/>
      <w:r>
        <w:rPr>
          <w:rFonts w:ascii="宋体" w:cs="宋体" w:hint="eastAsia"/>
          <w:sz w:val="24"/>
        </w:rPr>
        <w:t>报价时必须完整。评审与成交以合同包为单位。</w:t>
      </w:r>
    </w:p>
    <w:p w:rsidR="0042424F" w:rsidRDefault="006B64D4">
      <w:pPr>
        <w:spacing w:line="360" w:lineRule="auto"/>
        <w:ind w:firstLineChars="200" w:firstLine="480"/>
        <w:rPr>
          <w:rFonts w:ascii="宋体" w:cs="宋体"/>
          <w:sz w:val="24"/>
        </w:rPr>
      </w:pPr>
      <w:r>
        <w:rPr>
          <w:rFonts w:ascii="宋体" w:cs="宋体" w:hint="eastAsia"/>
          <w:sz w:val="24"/>
        </w:rPr>
        <w:t>3、报价人应以包括项目所涉及的所有费用进行报价。</w:t>
      </w:r>
    </w:p>
    <w:p w:rsidR="0042424F" w:rsidRDefault="006B64D4">
      <w:pPr>
        <w:spacing w:line="360" w:lineRule="auto"/>
        <w:ind w:firstLineChars="200" w:firstLine="480"/>
        <w:rPr>
          <w:rFonts w:ascii="宋体"/>
          <w:sz w:val="24"/>
        </w:rPr>
      </w:pPr>
      <w:r>
        <w:rPr>
          <w:rFonts w:ascii="宋体" w:cs="宋体" w:hint="eastAsia"/>
          <w:sz w:val="24"/>
        </w:rPr>
        <w:lastRenderedPageBreak/>
        <w:t>4、成交人不得以任何名义和理由进行分包或转包，如有发现，采购人有权单方中止合同，且成交人须赔偿由此给采购人带来的一切损失。</w:t>
      </w:r>
    </w:p>
    <w:p w:rsidR="0042424F" w:rsidRDefault="006B64D4">
      <w:pPr>
        <w:keepNext/>
        <w:keepLines/>
        <w:spacing w:before="120" w:after="260" w:line="360" w:lineRule="auto"/>
        <w:jc w:val="center"/>
        <w:outlineLvl w:val="3"/>
        <w:rPr>
          <w:rFonts w:ascii="宋体"/>
          <w:b/>
          <w:sz w:val="36"/>
          <w:szCs w:val="20"/>
        </w:rPr>
      </w:pPr>
      <w:bookmarkStart w:id="1" w:name="_Toc64885130"/>
      <w:r>
        <w:rPr>
          <w:rFonts w:ascii="宋体" w:hint="eastAsia"/>
          <w:b/>
          <w:sz w:val="36"/>
          <w:szCs w:val="20"/>
        </w:rPr>
        <w:t>二、报价须知</w:t>
      </w:r>
      <w:bookmarkEnd w:id="1"/>
    </w:p>
    <w:tbl>
      <w:tblPr>
        <w:tblW w:w="9180" w:type="dxa"/>
        <w:tblInd w:w="-252"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00"/>
        <w:gridCol w:w="1080"/>
        <w:gridCol w:w="7200"/>
      </w:tblGrid>
      <w:tr w:rsidR="0042424F">
        <w:trPr>
          <w:trHeight w:val="385"/>
        </w:trPr>
        <w:tc>
          <w:tcPr>
            <w:tcW w:w="9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60" w:lineRule="auto"/>
              <w:jc w:val="center"/>
              <w:rPr>
                <w:rFonts w:ascii="宋体"/>
                <w:b/>
                <w:sz w:val="24"/>
              </w:rPr>
            </w:pPr>
            <w:proofErr w:type="gramStart"/>
            <w:r>
              <w:rPr>
                <w:rFonts w:ascii="宋体" w:hint="eastAsia"/>
                <w:b/>
                <w:sz w:val="24"/>
              </w:rPr>
              <w:t>项号</w:t>
            </w:r>
            <w:proofErr w:type="gramEnd"/>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60" w:lineRule="auto"/>
              <w:jc w:val="center"/>
              <w:rPr>
                <w:rFonts w:ascii="宋体"/>
                <w:b/>
                <w:sz w:val="24"/>
              </w:rPr>
            </w:pPr>
            <w:r>
              <w:rPr>
                <w:rFonts w:ascii="宋体" w:hint="eastAsia"/>
                <w:b/>
                <w:sz w:val="24"/>
              </w:rPr>
              <w:t>条款号</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60" w:lineRule="auto"/>
              <w:jc w:val="center"/>
              <w:rPr>
                <w:rFonts w:ascii="宋体"/>
                <w:b/>
                <w:sz w:val="24"/>
              </w:rPr>
            </w:pPr>
            <w:r>
              <w:rPr>
                <w:rFonts w:ascii="宋体" w:hint="eastAsia"/>
                <w:b/>
                <w:sz w:val="24"/>
              </w:rPr>
              <w:t>编   列   内    容</w:t>
            </w:r>
          </w:p>
        </w:tc>
      </w:tr>
      <w:tr w:rsidR="0042424F">
        <w:trPr>
          <w:trHeight w:val="1002"/>
        </w:trPr>
        <w:tc>
          <w:tcPr>
            <w:tcW w:w="9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1</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1.1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b/>
                <w:sz w:val="24"/>
              </w:rPr>
              <w:t>项目名称：</w:t>
            </w:r>
            <w:r>
              <w:rPr>
                <w:rFonts w:ascii="宋体" w:hint="eastAsia"/>
                <w:sz w:val="24"/>
              </w:rPr>
              <w:t>海洋采样技术服务</w:t>
            </w:r>
          </w:p>
          <w:p w:rsidR="0042424F" w:rsidRDefault="006B64D4">
            <w:pPr>
              <w:spacing w:beforeLines="50" w:before="156" w:line="360" w:lineRule="auto"/>
              <w:rPr>
                <w:rFonts w:ascii="宋体"/>
                <w:sz w:val="24"/>
              </w:rPr>
            </w:pPr>
            <w:r>
              <w:rPr>
                <w:rFonts w:ascii="宋体" w:hint="eastAsia"/>
                <w:b/>
                <w:sz w:val="24"/>
              </w:rPr>
              <w:t>项目编号：</w:t>
            </w:r>
            <w:r w:rsidR="00170CB1" w:rsidRPr="00170CB1">
              <w:rPr>
                <w:rFonts w:ascii="宋体"/>
                <w:sz w:val="24"/>
              </w:rPr>
              <w:t>FJFSZ(ZC)2022002</w:t>
            </w:r>
          </w:p>
          <w:p w:rsidR="0042424F" w:rsidRDefault="006B64D4">
            <w:pPr>
              <w:spacing w:beforeLines="50" w:before="156" w:line="360" w:lineRule="auto"/>
              <w:rPr>
                <w:rFonts w:ascii="宋体"/>
                <w:sz w:val="24"/>
                <w:u w:val="single"/>
              </w:rPr>
            </w:pPr>
            <w:r>
              <w:rPr>
                <w:rFonts w:ascii="宋体" w:hint="eastAsia"/>
                <w:b/>
                <w:sz w:val="24"/>
              </w:rPr>
              <w:t>采 购 人：</w:t>
            </w:r>
            <w:r>
              <w:rPr>
                <w:rFonts w:ascii="宋体" w:hint="eastAsia"/>
                <w:sz w:val="24"/>
              </w:rPr>
              <w:t>福建省辐射环境监督站</w:t>
            </w:r>
          </w:p>
        </w:tc>
      </w:tr>
      <w:tr w:rsidR="0042424F">
        <w:trPr>
          <w:trHeight w:val="2116"/>
        </w:trPr>
        <w:tc>
          <w:tcPr>
            <w:tcW w:w="9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2</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2.1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tabs>
                <w:tab w:val="left" w:pos="420"/>
              </w:tabs>
              <w:spacing w:beforeLines="50" w:before="156" w:line="360" w:lineRule="auto"/>
              <w:rPr>
                <w:rFonts w:ascii="宋体" w:cs="宋体"/>
                <w:b/>
                <w:sz w:val="24"/>
              </w:rPr>
            </w:pPr>
            <w:r>
              <w:rPr>
                <w:rFonts w:ascii="宋体" w:cs="宋体" w:hint="eastAsia"/>
                <w:b/>
                <w:sz w:val="24"/>
              </w:rPr>
              <w:t>资格标准：</w:t>
            </w:r>
          </w:p>
          <w:p w:rsidR="0042424F" w:rsidRDefault="006B64D4">
            <w:pPr>
              <w:numPr>
                <w:ilvl w:val="0"/>
                <w:numId w:val="1"/>
              </w:numPr>
              <w:spacing w:beforeLines="50" w:before="156" w:line="276" w:lineRule="auto"/>
              <w:rPr>
                <w:rFonts w:ascii="宋体"/>
                <w:sz w:val="24"/>
              </w:rPr>
            </w:pPr>
            <w:r>
              <w:rPr>
                <w:rFonts w:ascii="宋体" w:hint="eastAsia"/>
                <w:sz w:val="24"/>
              </w:rPr>
              <w:t>须具备独立法人资格</w:t>
            </w:r>
            <w:r>
              <w:rPr>
                <w:rFonts w:ascii="宋体"/>
                <w:sz w:val="24"/>
                <w:lang w:val="en"/>
              </w:rPr>
              <w:t>;</w:t>
            </w:r>
          </w:p>
          <w:p w:rsidR="0042424F" w:rsidRDefault="006B64D4" w:rsidP="0056766B">
            <w:pPr>
              <w:numPr>
                <w:ilvl w:val="0"/>
                <w:numId w:val="1"/>
              </w:numPr>
              <w:spacing w:beforeLines="50" w:before="156" w:line="276" w:lineRule="auto"/>
              <w:rPr>
                <w:rFonts w:ascii="宋体"/>
                <w:sz w:val="24"/>
              </w:rPr>
            </w:pPr>
            <w:r>
              <w:rPr>
                <w:rFonts w:ascii="宋体" w:hint="eastAsia"/>
                <w:sz w:val="24"/>
              </w:rPr>
              <w:t>具备海洋类相关资质认定。</w:t>
            </w:r>
          </w:p>
        </w:tc>
      </w:tr>
      <w:tr w:rsidR="0042424F">
        <w:trPr>
          <w:trHeight w:val="700"/>
        </w:trPr>
        <w:tc>
          <w:tcPr>
            <w:tcW w:w="900" w:type="dxa"/>
            <w:vMerge w:val="restart"/>
            <w:tcBorders>
              <w:top w:val="single" w:sz="4" w:space="0" w:color="auto"/>
              <w:left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3</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3.1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b/>
                <w:sz w:val="24"/>
              </w:rPr>
              <w:t>报价文件递交地址：</w:t>
            </w:r>
            <w:r>
              <w:rPr>
                <w:rFonts w:ascii="宋体" w:hint="eastAsia"/>
                <w:b/>
                <w:sz w:val="24"/>
                <w:u w:val="single"/>
              </w:rPr>
              <w:t>福建省辐射环境监督站</w:t>
            </w:r>
            <w:r w:rsidR="00170CB1">
              <w:rPr>
                <w:rFonts w:ascii="宋体" w:hint="eastAsia"/>
                <w:b/>
                <w:sz w:val="24"/>
                <w:u w:val="single"/>
              </w:rPr>
              <w:t>办公室</w:t>
            </w:r>
            <w:r>
              <w:rPr>
                <w:rFonts w:ascii="宋体" w:hint="eastAsia"/>
                <w:sz w:val="24"/>
                <w:u w:val="single"/>
              </w:rPr>
              <w:t>（福州市晋安区福飞北路400号</w:t>
            </w:r>
            <w:r w:rsidRPr="008A0488">
              <w:rPr>
                <w:rFonts w:ascii="宋体" w:hint="eastAsia"/>
                <w:sz w:val="24"/>
                <w:highlight w:val="yellow"/>
                <w:u w:val="single"/>
              </w:rPr>
              <w:t>100</w:t>
            </w:r>
            <w:r w:rsidR="000537B4">
              <w:rPr>
                <w:rFonts w:ascii="宋体" w:hint="eastAsia"/>
                <w:sz w:val="24"/>
                <w:highlight w:val="yellow"/>
                <w:u w:val="single"/>
              </w:rPr>
              <w:t>7</w:t>
            </w:r>
            <w:r w:rsidRPr="008A0488">
              <w:rPr>
                <w:rFonts w:ascii="宋体" w:hint="eastAsia"/>
                <w:sz w:val="24"/>
                <w:highlight w:val="yellow"/>
                <w:u w:val="single"/>
              </w:rPr>
              <w:t>室</w:t>
            </w:r>
          </w:p>
          <w:p w:rsidR="0042424F" w:rsidRDefault="006B64D4">
            <w:pPr>
              <w:spacing w:beforeLines="50" w:before="156" w:line="360" w:lineRule="auto"/>
              <w:rPr>
                <w:rFonts w:ascii="宋体"/>
                <w:sz w:val="24"/>
              </w:rPr>
            </w:pPr>
            <w:r>
              <w:rPr>
                <w:rFonts w:ascii="宋体" w:hint="eastAsia"/>
                <w:b/>
                <w:sz w:val="24"/>
              </w:rPr>
              <w:t>接 收 人：</w:t>
            </w:r>
            <w:r>
              <w:rPr>
                <w:rFonts w:ascii="宋体" w:hint="eastAsia"/>
                <w:b/>
                <w:sz w:val="24"/>
                <w:u w:val="single"/>
              </w:rPr>
              <w:t>福建省辐射环境监督站</w:t>
            </w:r>
          </w:p>
          <w:p w:rsidR="0042424F" w:rsidRDefault="006B64D4" w:rsidP="00F86E64">
            <w:pPr>
              <w:spacing w:beforeLines="50" w:before="156" w:line="360" w:lineRule="auto"/>
              <w:rPr>
                <w:rFonts w:ascii="宋体"/>
                <w:sz w:val="24"/>
              </w:rPr>
            </w:pPr>
            <w:r>
              <w:rPr>
                <w:rFonts w:ascii="宋体" w:hint="eastAsia"/>
                <w:b/>
                <w:sz w:val="24"/>
              </w:rPr>
              <w:t>报价截止时间：</w:t>
            </w:r>
            <w:bookmarkStart w:id="2" w:name="_GoBack"/>
            <w:r>
              <w:rPr>
                <w:rFonts w:ascii="宋体" w:hint="eastAsia"/>
                <w:b/>
                <w:sz w:val="24"/>
                <w:u w:val="single"/>
              </w:rPr>
              <w:t>［</w:t>
            </w:r>
            <w:r w:rsidRPr="00955475">
              <w:rPr>
                <w:rFonts w:ascii="宋体" w:hint="eastAsia"/>
                <w:b/>
                <w:sz w:val="24"/>
                <w:highlight w:val="yellow"/>
                <w:u w:val="single"/>
              </w:rPr>
              <w:t>202</w:t>
            </w:r>
            <w:r w:rsidR="00170CB1">
              <w:rPr>
                <w:rFonts w:ascii="宋体" w:hint="eastAsia"/>
                <w:b/>
                <w:sz w:val="24"/>
                <w:highlight w:val="yellow"/>
                <w:u w:val="single"/>
              </w:rPr>
              <w:t>2</w:t>
            </w:r>
            <w:r w:rsidRPr="00955475">
              <w:rPr>
                <w:rFonts w:ascii="宋体" w:hint="eastAsia"/>
                <w:b/>
                <w:sz w:val="24"/>
                <w:highlight w:val="yellow"/>
                <w:u w:val="single"/>
              </w:rPr>
              <w:t>年</w:t>
            </w:r>
            <w:r w:rsidR="00170CB1">
              <w:rPr>
                <w:rFonts w:ascii="宋体" w:hint="eastAsia"/>
                <w:b/>
                <w:sz w:val="24"/>
                <w:highlight w:val="yellow"/>
                <w:u w:val="single"/>
              </w:rPr>
              <w:t>5</w:t>
            </w:r>
            <w:r w:rsidRPr="00955475">
              <w:rPr>
                <w:rFonts w:ascii="宋体" w:hint="eastAsia"/>
                <w:b/>
                <w:sz w:val="24"/>
                <w:highlight w:val="yellow"/>
                <w:u w:val="single"/>
              </w:rPr>
              <w:t>月</w:t>
            </w:r>
            <w:r w:rsidR="00F86E64">
              <w:rPr>
                <w:rFonts w:ascii="宋体" w:hint="eastAsia"/>
                <w:b/>
                <w:sz w:val="24"/>
                <w:highlight w:val="yellow"/>
                <w:u w:val="single"/>
              </w:rPr>
              <w:t>7</w:t>
            </w:r>
            <w:r w:rsidRPr="00955475">
              <w:rPr>
                <w:rFonts w:ascii="宋体" w:hint="eastAsia"/>
                <w:b/>
                <w:sz w:val="24"/>
                <w:highlight w:val="yellow"/>
                <w:u w:val="single"/>
              </w:rPr>
              <w:t>日10: 00］</w:t>
            </w:r>
            <w:bookmarkEnd w:id="2"/>
            <w:r>
              <w:rPr>
                <w:rFonts w:ascii="宋体" w:hint="eastAsia"/>
                <w:b/>
                <w:sz w:val="24"/>
                <w:u w:val="single"/>
              </w:rPr>
              <w:t>（北京时间）</w:t>
            </w:r>
          </w:p>
        </w:tc>
      </w:tr>
      <w:tr w:rsidR="0042424F">
        <w:trPr>
          <w:trHeight w:val="1045"/>
        </w:trPr>
        <w:tc>
          <w:tcPr>
            <w:tcW w:w="900" w:type="dxa"/>
            <w:vMerge/>
            <w:tcBorders>
              <w:left w:val="single" w:sz="4" w:space="0" w:color="auto"/>
              <w:bottom w:val="single" w:sz="4" w:space="0" w:color="auto"/>
              <w:right w:val="single" w:sz="4" w:space="0" w:color="auto"/>
            </w:tcBorders>
            <w:vAlign w:val="center"/>
          </w:tcPr>
          <w:p w:rsidR="0042424F" w:rsidRDefault="0042424F">
            <w:pPr>
              <w:spacing w:beforeLines="50" w:before="156" w:line="360" w:lineRule="auto"/>
              <w:rPr>
                <w:rFonts w:asci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3.2</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beforeLines="50" w:before="156"/>
              <w:rPr>
                <w:rFonts w:ascii="宋体"/>
                <w:b/>
                <w:color w:val="000000"/>
                <w:sz w:val="24"/>
              </w:rPr>
            </w:pPr>
            <w:r>
              <w:rPr>
                <w:rFonts w:ascii="宋体" w:hint="eastAsia"/>
                <w:b/>
                <w:color w:val="000000"/>
                <w:sz w:val="24"/>
              </w:rPr>
              <w:t>项目预算价：（超过预算价的报价为无效报价）</w:t>
            </w:r>
          </w:p>
          <w:p w:rsidR="0042424F" w:rsidRDefault="006B64D4">
            <w:pPr>
              <w:adjustRightInd w:val="0"/>
              <w:snapToGrid w:val="0"/>
              <w:spacing w:beforeLines="50" w:before="156"/>
              <w:rPr>
                <w:rFonts w:ascii="宋体"/>
                <w:sz w:val="24"/>
              </w:rPr>
            </w:pPr>
            <w:r>
              <w:rPr>
                <w:rFonts w:ascii="宋体" w:hint="eastAsia"/>
                <w:sz w:val="24"/>
              </w:rPr>
              <w:t>人民币</w:t>
            </w:r>
            <w:r>
              <w:rPr>
                <w:rFonts w:ascii="宋体" w:hint="eastAsia"/>
                <w:sz w:val="24"/>
                <w:u w:val="single"/>
              </w:rPr>
              <w:t xml:space="preserve">  </w:t>
            </w:r>
            <w:r>
              <w:rPr>
                <w:rFonts w:ascii="宋体"/>
                <w:sz w:val="24"/>
                <w:u w:val="single"/>
              </w:rPr>
              <w:t>1</w:t>
            </w:r>
            <w:r>
              <w:rPr>
                <w:rFonts w:ascii="宋体" w:hint="eastAsia"/>
                <w:sz w:val="24"/>
                <w:u w:val="single"/>
              </w:rPr>
              <w:t>6</w:t>
            </w:r>
            <w:r>
              <w:rPr>
                <w:rFonts w:ascii="宋体"/>
                <w:sz w:val="24"/>
                <w:u w:val="single"/>
              </w:rPr>
              <w:t>0000</w:t>
            </w:r>
            <w:r>
              <w:rPr>
                <w:rFonts w:ascii="宋体" w:hint="eastAsia"/>
                <w:sz w:val="24"/>
                <w:u w:val="single"/>
              </w:rPr>
              <w:t xml:space="preserve">  元 </w:t>
            </w:r>
            <w:r>
              <w:rPr>
                <w:rFonts w:ascii="宋体" w:hint="eastAsia"/>
                <w:sz w:val="24"/>
              </w:rPr>
              <w:t>整</w:t>
            </w:r>
          </w:p>
        </w:tc>
      </w:tr>
      <w:tr w:rsidR="0042424F">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4</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4.1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报价文件：</w:t>
            </w:r>
            <w:r>
              <w:rPr>
                <w:rFonts w:ascii="宋体" w:hint="eastAsia"/>
                <w:b/>
                <w:sz w:val="24"/>
              </w:rPr>
              <w:t>正本一份，副本三份。</w:t>
            </w:r>
            <w:r>
              <w:rPr>
                <w:rFonts w:ascii="宋体" w:hint="eastAsia"/>
                <w:sz w:val="24"/>
              </w:rPr>
              <w:t>报价文件用A4幅面纸张打印装订，应编制封面、目录、页码，装订成册，并加盖骑缝章，副本可以用正本的完整复印件，并在封面标明“正本”、“副本”字样。正本与副本如有不一致，则以正本为准。</w:t>
            </w:r>
          </w:p>
        </w:tc>
      </w:tr>
      <w:tr w:rsidR="0042424F">
        <w:trPr>
          <w:trHeight w:val="700"/>
        </w:trPr>
        <w:tc>
          <w:tcPr>
            <w:tcW w:w="9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5</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5.1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line="480" w:lineRule="exact"/>
              <w:rPr>
                <w:rFonts w:ascii="宋体"/>
                <w:b/>
                <w:sz w:val="24"/>
              </w:rPr>
            </w:pPr>
            <w:r>
              <w:rPr>
                <w:rFonts w:ascii="宋体" w:hint="eastAsia"/>
                <w:b/>
                <w:sz w:val="24"/>
              </w:rPr>
              <w:t>评估原则及方法：</w:t>
            </w:r>
            <w:r>
              <w:rPr>
                <w:rFonts w:ascii="宋体" w:hint="eastAsia"/>
                <w:bCs/>
                <w:sz w:val="24"/>
              </w:rPr>
              <w:t>综合评标法[需附评分标准分项明细]</w:t>
            </w:r>
          </w:p>
          <w:p w:rsidR="0042424F" w:rsidRDefault="006B64D4">
            <w:pPr>
              <w:adjustRightInd w:val="0"/>
              <w:snapToGrid w:val="0"/>
              <w:spacing w:line="480" w:lineRule="exact"/>
              <w:ind w:firstLineChars="200" w:firstLine="480"/>
              <w:rPr>
                <w:rFonts w:ascii="宋体"/>
                <w:bCs/>
                <w:sz w:val="24"/>
              </w:rPr>
            </w:pPr>
            <w:r>
              <w:rPr>
                <w:rFonts w:ascii="宋体" w:hint="eastAsia"/>
                <w:bCs/>
                <w:sz w:val="24"/>
              </w:rPr>
              <w:t>1.资格审查：评标小组将逐一对所有报价人进行资格性审查和符合性审查。</w:t>
            </w:r>
          </w:p>
          <w:p w:rsidR="0042424F" w:rsidRDefault="006B64D4">
            <w:pPr>
              <w:adjustRightInd w:val="0"/>
              <w:snapToGrid w:val="0"/>
              <w:spacing w:line="480" w:lineRule="exact"/>
              <w:ind w:firstLineChars="200" w:firstLine="480"/>
              <w:rPr>
                <w:rFonts w:ascii="宋体"/>
                <w:bCs/>
                <w:sz w:val="24"/>
              </w:rPr>
            </w:pPr>
            <w:r>
              <w:rPr>
                <w:rFonts w:ascii="宋体" w:hint="eastAsia"/>
                <w:bCs/>
                <w:sz w:val="24"/>
              </w:rPr>
              <w:t>2.技术和商务评审：按照招标文件要求，审查投标人相关服务，</w:t>
            </w:r>
            <w:r>
              <w:rPr>
                <w:rFonts w:ascii="宋体" w:hint="eastAsia"/>
                <w:bCs/>
                <w:sz w:val="24"/>
              </w:rPr>
              <w:lastRenderedPageBreak/>
              <w:t>记录实质性响应、技术偏离等事项，进行技术文件评审；按照招标文件要求，审查投标人报价、业绩、政策性加分等，记录相关事项，进行商务文件评审。</w:t>
            </w:r>
          </w:p>
          <w:p w:rsidR="0042424F" w:rsidRDefault="006B64D4">
            <w:pPr>
              <w:adjustRightInd w:val="0"/>
              <w:snapToGrid w:val="0"/>
              <w:spacing w:line="480" w:lineRule="exact"/>
              <w:ind w:firstLineChars="200" w:firstLine="480"/>
              <w:rPr>
                <w:rFonts w:ascii="宋体"/>
                <w:bCs/>
                <w:sz w:val="24"/>
              </w:rPr>
            </w:pPr>
            <w:r>
              <w:rPr>
                <w:rFonts w:ascii="宋体" w:hint="eastAsia"/>
                <w:bCs/>
                <w:sz w:val="24"/>
              </w:rPr>
              <w:t>3.评估及确定成交供应商：按照评审后综合得分由高到低顺序排列。得分相同的，按投标报价由低到高顺序排列；得分且投标报价相同的，按技术文件得分高低排列。</w:t>
            </w:r>
          </w:p>
          <w:p w:rsidR="0042424F" w:rsidRDefault="006B64D4">
            <w:pPr>
              <w:adjustRightInd w:val="0"/>
              <w:snapToGrid w:val="0"/>
              <w:spacing w:line="480" w:lineRule="exact"/>
              <w:ind w:firstLineChars="200" w:firstLine="480"/>
              <w:rPr>
                <w:rFonts w:ascii="宋体"/>
                <w:sz w:val="24"/>
              </w:rPr>
            </w:pPr>
            <w:r>
              <w:rPr>
                <w:rFonts w:ascii="宋体" w:hint="eastAsia"/>
                <w:bCs/>
                <w:sz w:val="24"/>
              </w:rPr>
              <w:t>评分按价格、技术和服务、商务三大部分进行，总分为100分(对评分结果统计时，四舍五入保留小数点后的2位数)，分值分布为：（1）价格部分20分；（2）技术和服务部分60分；（3）商务部分20分。（具体见评分标准分项明细）</w:t>
            </w:r>
          </w:p>
        </w:tc>
      </w:tr>
      <w:tr w:rsidR="0042424F">
        <w:trPr>
          <w:trHeight w:val="700"/>
        </w:trPr>
        <w:tc>
          <w:tcPr>
            <w:tcW w:w="900" w:type="dxa"/>
            <w:vMerge w:val="restart"/>
            <w:tcBorders>
              <w:top w:val="single" w:sz="4" w:space="0" w:color="auto"/>
              <w:left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lastRenderedPageBreak/>
              <w:t>6</w:t>
            </w: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6.1</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60" w:lineRule="auto"/>
              <w:ind w:firstLineChars="200" w:firstLine="480"/>
              <w:rPr>
                <w:rFonts w:ascii="宋体"/>
                <w:sz w:val="24"/>
              </w:rPr>
            </w:pPr>
            <w:r>
              <w:rPr>
                <w:rFonts w:ascii="宋体" w:hint="eastAsia"/>
                <w:sz w:val="24"/>
              </w:rPr>
              <w:t>1.报价人必须对其报价文件中提供各种资料、说明的真实性负责。在评选过程中，如有发现报价人有为谋取中选而提供虚假资料欺骗采购人和评委的行为，将取消其中选资格，并按相关规定处罚。</w:t>
            </w:r>
          </w:p>
          <w:p w:rsidR="0042424F" w:rsidRDefault="006B64D4">
            <w:pPr>
              <w:spacing w:line="360" w:lineRule="auto"/>
              <w:ind w:firstLineChars="200" w:firstLine="480"/>
              <w:rPr>
                <w:rFonts w:ascii="宋体"/>
                <w:sz w:val="24"/>
              </w:rPr>
            </w:pPr>
            <w:r>
              <w:rPr>
                <w:rFonts w:ascii="宋体" w:hint="eastAsia"/>
                <w:sz w:val="24"/>
              </w:rPr>
              <w:t>2.中选后，采购人有可能对成交人报价文件中的承诺内容和证明材料进行核查，成交人应无条件配合采购人的核查工作，不得托词拒绝核查或隐瞒真实情况。若发现成交人虚假响应，则予以无效报价处理，并按相关规定处罚。</w:t>
            </w:r>
          </w:p>
          <w:p w:rsidR="0042424F" w:rsidRDefault="006B64D4">
            <w:pPr>
              <w:spacing w:line="360" w:lineRule="auto"/>
              <w:ind w:firstLineChars="200" w:firstLine="480"/>
              <w:rPr>
                <w:rFonts w:ascii="宋体"/>
                <w:b/>
                <w:sz w:val="24"/>
              </w:rPr>
            </w:pPr>
            <w:r>
              <w:rPr>
                <w:rFonts w:ascii="宋体" w:hint="eastAsia"/>
                <w:sz w:val="24"/>
              </w:rPr>
              <w:t>3.若在签订合同时，发现成交人有提供虚假材料谋取中选等违法违规行为，将取消其成交人资格，并按相关规定处罚；给采购人造成损失的，还必须进行赔偿并负相关责任。</w:t>
            </w:r>
          </w:p>
        </w:tc>
      </w:tr>
      <w:tr w:rsidR="0042424F">
        <w:trPr>
          <w:trHeight w:val="700"/>
        </w:trPr>
        <w:tc>
          <w:tcPr>
            <w:tcW w:w="900" w:type="dxa"/>
            <w:vMerge/>
            <w:tcBorders>
              <w:left w:val="single" w:sz="4" w:space="0" w:color="auto"/>
              <w:bottom w:val="single" w:sz="4" w:space="0" w:color="auto"/>
              <w:right w:val="single" w:sz="4" w:space="0" w:color="auto"/>
            </w:tcBorders>
            <w:vAlign w:val="center"/>
          </w:tcPr>
          <w:p w:rsidR="0042424F" w:rsidRDefault="0042424F">
            <w:pPr>
              <w:spacing w:beforeLines="50" w:before="156" w:line="360" w:lineRule="auto"/>
              <w:rPr>
                <w:rFonts w:asci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2424F" w:rsidRDefault="006B64D4">
            <w:pPr>
              <w:spacing w:beforeLines="50" w:before="156" w:line="360" w:lineRule="auto"/>
              <w:rPr>
                <w:rFonts w:ascii="宋体"/>
                <w:sz w:val="24"/>
              </w:rPr>
            </w:pPr>
            <w:r>
              <w:rPr>
                <w:rFonts w:ascii="宋体" w:hint="eastAsia"/>
                <w:sz w:val="24"/>
              </w:rPr>
              <w:t>6.2</w:t>
            </w:r>
          </w:p>
        </w:tc>
        <w:tc>
          <w:tcPr>
            <w:tcW w:w="7200"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60" w:lineRule="auto"/>
              <w:rPr>
                <w:rFonts w:ascii="宋体"/>
                <w:sz w:val="24"/>
              </w:rPr>
            </w:pPr>
            <w:r>
              <w:rPr>
                <w:rFonts w:ascii="宋体" w:hint="eastAsia"/>
                <w:sz w:val="24"/>
              </w:rPr>
              <w:t>开标、评标程序：</w:t>
            </w:r>
          </w:p>
          <w:p w:rsidR="0042424F" w:rsidRDefault="006B64D4">
            <w:pPr>
              <w:spacing w:line="360" w:lineRule="auto"/>
              <w:rPr>
                <w:rFonts w:ascii="宋体"/>
                <w:sz w:val="24"/>
              </w:rPr>
            </w:pPr>
            <w:r>
              <w:rPr>
                <w:rFonts w:ascii="宋体" w:hint="eastAsia"/>
                <w:sz w:val="24"/>
              </w:rPr>
              <w:t>由站支部纪检委员或纪检工作负责人随机抽取代表2人与请购部门代表1人参与评标，站支部纪检委员或纪检工作负责人现场监督，开启《报价文件》，按照综合评分法开展评标，确定协议供应商。</w:t>
            </w:r>
          </w:p>
        </w:tc>
      </w:tr>
    </w:tbl>
    <w:p w:rsidR="0042424F" w:rsidRDefault="0042424F">
      <w:pPr>
        <w:rPr>
          <w:color w:val="FF0000"/>
        </w:rPr>
        <w:sectPr w:rsidR="0042424F">
          <w:pgSz w:w="11907" w:h="16839"/>
          <w:pgMar w:top="1440" w:right="1800" w:bottom="1440" w:left="1800" w:header="851" w:footer="992" w:gutter="0"/>
          <w:pgNumType w:fmt="numberInDash"/>
          <w:cols w:space="720"/>
          <w:docGrid w:type="lines" w:linePitch="312"/>
        </w:sectPr>
      </w:pPr>
    </w:p>
    <w:p w:rsidR="0042424F" w:rsidRDefault="006B64D4">
      <w:pPr>
        <w:jc w:val="center"/>
        <w:rPr>
          <w:rFonts w:ascii="宋体" w:hAnsi="宋体"/>
          <w:b/>
        </w:rPr>
      </w:pPr>
      <w:bookmarkStart w:id="3" w:name="_Toc64885131"/>
      <w:r>
        <w:rPr>
          <w:rFonts w:ascii="宋体" w:hAnsi="宋体" w:hint="eastAsia"/>
          <w:b/>
        </w:rPr>
        <w:lastRenderedPageBreak/>
        <w:t>评分标准分项明细</w:t>
      </w:r>
    </w:p>
    <w:tbl>
      <w:tblPr>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572"/>
        <w:gridCol w:w="5341"/>
        <w:gridCol w:w="1011"/>
      </w:tblGrid>
      <w:tr w:rsidR="0042424F">
        <w:trPr>
          <w:trHeight w:val="679"/>
          <w:jc w:val="center"/>
        </w:trPr>
        <w:tc>
          <w:tcPr>
            <w:tcW w:w="110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before="100" w:beforeAutospacing="1" w:after="100" w:afterAutospacing="1" w:line="320" w:lineRule="exact"/>
              <w:ind w:firstLineChars="9" w:firstLine="19"/>
              <w:jc w:val="center"/>
              <w:textAlignment w:val="baseline"/>
              <w:rPr>
                <w:rFonts w:ascii="宋体" w:hAnsi="宋体"/>
                <w:b/>
                <w:bCs/>
                <w:szCs w:val="21"/>
              </w:rPr>
            </w:pPr>
            <w:r>
              <w:rPr>
                <w:rFonts w:ascii="宋体" w:hAnsi="宋体" w:hint="eastAsia"/>
                <w:b/>
                <w:bCs/>
                <w:szCs w:val="21"/>
              </w:rPr>
              <w:t>项目</w:t>
            </w:r>
          </w:p>
        </w:tc>
        <w:tc>
          <w:tcPr>
            <w:tcW w:w="6913"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before="100" w:beforeAutospacing="1" w:after="100" w:afterAutospacing="1" w:line="320" w:lineRule="exact"/>
              <w:ind w:firstLineChars="9" w:firstLine="19"/>
              <w:jc w:val="center"/>
              <w:textAlignment w:val="baseline"/>
              <w:rPr>
                <w:rFonts w:ascii="宋体" w:hAnsi="宋体"/>
                <w:b/>
                <w:bCs/>
                <w:szCs w:val="21"/>
              </w:rPr>
            </w:pPr>
            <w:r>
              <w:rPr>
                <w:rFonts w:ascii="宋体" w:hAnsi="宋体" w:hint="eastAsia"/>
                <w:b/>
                <w:bCs/>
                <w:szCs w:val="21"/>
              </w:rPr>
              <w:t>评分内容</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before="100" w:beforeAutospacing="1" w:after="100" w:afterAutospacing="1" w:line="320" w:lineRule="exact"/>
              <w:ind w:firstLineChars="9" w:firstLine="19"/>
              <w:textAlignment w:val="baseline"/>
              <w:rPr>
                <w:rFonts w:ascii="宋体" w:hAnsi="宋体"/>
                <w:b/>
                <w:bCs/>
                <w:szCs w:val="21"/>
              </w:rPr>
            </w:pPr>
            <w:r>
              <w:rPr>
                <w:rFonts w:ascii="宋体" w:hAnsi="宋体" w:hint="eastAsia"/>
                <w:b/>
                <w:bCs/>
                <w:szCs w:val="21"/>
              </w:rPr>
              <w:t>分值</w:t>
            </w:r>
          </w:p>
        </w:tc>
      </w:tr>
      <w:tr w:rsidR="0042424F">
        <w:trPr>
          <w:trHeight w:val="1512"/>
          <w:jc w:val="center"/>
        </w:trPr>
        <w:tc>
          <w:tcPr>
            <w:tcW w:w="110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spacing w:line="440" w:lineRule="atLeast"/>
              <w:jc w:val="center"/>
              <w:rPr>
                <w:rFonts w:ascii="宋体" w:hAnsi="宋体"/>
                <w:b/>
                <w:szCs w:val="21"/>
                <w:lang w:val="en-GB"/>
              </w:rPr>
            </w:pPr>
            <w:r>
              <w:rPr>
                <w:rFonts w:ascii="宋体" w:hAnsi="宋体" w:hint="eastAsia"/>
                <w:b/>
                <w:szCs w:val="21"/>
                <w:lang w:val="en-GB"/>
              </w:rPr>
              <w:t>价格</w:t>
            </w:r>
          </w:p>
          <w:p w:rsidR="0042424F" w:rsidRDefault="006B64D4">
            <w:pPr>
              <w:adjustRightInd w:val="0"/>
              <w:snapToGrid w:val="0"/>
              <w:spacing w:line="440" w:lineRule="atLeast"/>
              <w:jc w:val="center"/>
              <w:rPr>
                <w:rFonts w:ascii="宋体" w:hAnsi="宋体"/>
                <w:b/>
                <w:szCs w:val="21"/>
                <w:lang w:val="en-GB"/>
              </w:rPr>
            </w:pPr>
            <w:r>
              <w:rPr>
                <w:rFonts w:ascii="宋体" w:hAnsi="宋体" w:hint="eastAsia"/>
                <w:b/>
                <w:szCs w:val="21"/>
                <w:lang w:val="en-GB"/>
              </w:rPr>
              <w:t>（</w:t>
            </w:r>
            <w:r>
              <w:rPr>
                <w:rFonts w:ascii="宋体" w:hAnsi="宋体" w:hint="eastAsia"/>
                <w:b/>
                <w:szCs w:val="21"/>
              </w:rPr>
              <w:t>20</w:t>
            </w:r>
            <w:r>
              <w:rPr>
                <w:rFonts w:ascii="宋体" w:hAnsi="宋体" w:hint="eastAsia"/>
                <w:b/>
                <w:szCs w:val="21"/>
                <w:lang w:val="en-GB"/>
              </w:rPr>
              <w:t>分）</w:t>
            </w:r>
          </w:p>
        </w:tc>
        <w:tc>
          <w:tcPr>
            <w:tcW w:w="6913"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left"/>
              <w:rPr>
                <w:rFonts w:ascii="宋体" w:hAnsi="宋体" w:cs="宋体"/>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901700</wp:posOffset>
                      </wp:positionH>
                      <wp:positionV relativeFrom="paragraph">
                        <wp:posOffset>246380</wp:posOffset>
                      </wp:positionV>
                      <wp:extent cx="815340" cy="289560"/>
                      <wp:effectExtent l="0" t="0" r="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281940"/>
                              </a:xfrm>
                              <a:prstGeom prst="rect">
                                <a:avLst/>
                              </a:prstGeom>
                              <a:noFill/>
                              <a:ln>
                                <a:noFill/>
                              </a:ln>
                              <a:effectLst/>
                            </wps:spPr>
                            <wps:txbx>
                              <w:txbxContent>
                                <w:p w:rsidR="0042424F" w:rsidRDefault="006B64D4">
                                  <w:r>
                                    <w:rPr>
                                      <w:rFonts w:ascii="宋体" w:hAnsi="宋体" w:cs="宋体" w:hint="eastAsia"/>
                                      <w:kern w:val="0"/>
                                      <w:szCs w:val="21"/>
                                    </w:rPr>
                                    <w:t>|F-F(基)|</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71pt;margin-top:19.4pt;width:64.2pt;height:22.8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" filled="f" stroked="f">
                      <v:textbox style="mso-fit-shape-to-text:t">
                        <w:txbxContent>
                          <w:p w:rsidR="0042424F" w:rsidRDefault="006B64D4">
                            <w:r>
                              <w:rPr>
                                <w:rFonts w:ascii="宋体" w:hAnsi="宋体" w:cs="宋体" w:hint="eastAsia"/>
                                <w:kern w:val="0"/>
                                <w:szCs w:val="21"/>
                              </w:rPr>
                              <w:t>|F-F(基)|</w:t>
                            </w:r>
                          </w:p>
                        </w:txbxContent>
                      </v:textbox>
                    </v:shape>
                  </w:pict>
                </mc:Fallback>
              </mc:AlternateContent>
            </w:r>
            <w:r>
              <w:rPr>
                <w:rFonts w:ascii="宋体" w:hAnsi="宋体" w:cs="宋体" w:hint="eastAsia"/>
                <w:szCs w:val="21"/>
              </w:rPr>
              <w:t>根据合格申请人报价情况按下述计算方法进行打分。</w:t>
            </w:r>
          </w:p>
          <w:p w:rsidR="0042424F" w:rsidRDefault="006B64D4">
            <w:pPr>
              <w:adjustRightInd w:val="0"/>
              <w:spacing w:line="360" w:lineRule="exact"/>
              <w:ind w:firstLine="480"/>
              <w:textAlignment w:val="baseline"/>
              <w:rPr>
                <w:rFonts w:ascii="宋体" w:hAnsi="宋体" w:cs="宋体"/>
                <w:kern w:val="0"/>
                <w:szCs w:val="21"/>
              </w:rPr>
            </w:pPr>
            <w:r>
              <w:rPr>
                <w:rFonts w:ascii="宋体" w:hAnsi="宋体" w:cs="宋体" w:hint="eastAsia"/>
                <w:kern w:val="0"/>
                <w:szCs w:val="21"/>
              </w:rPr>
              <w:t xml:space="preserve">       </w:t>
            </w:r>
          </w:p>
          <w:p w:rsidR="0042424F" w:rsidRDefault="006B64D4">
            <w:pPr>
              <w:adjustRightInd w:val="0"/>
              <w:spacing w:line="360" w:lineRule="exact"/>
              <w:textAlignment w:val="baseline"/>
              <w:rPr>
                <w:rFonts w:ascii="宋体" w:hAnsi="宋体" w:cs="宋体"/>
                <w:kern w:val="0"/>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881380</wp:posOffset>
                      </wp:positionH>
                      <wp:positionV relativeFrom="paragraph">
                        <wp:posOffset>92075</wp:posOffset>
                      </wp:positionV>
                      <wp:extent cx="790575" cy="0"/>
                      <wp:effectExtent l="0" t="0" r="0" b="0"/>
                      <wp:wrapNone/>
                      <wp:docPr id="5"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0"/>
                              </a:xfrm>
                              <a:prstGeom prst="straightConnector1">
                                <a:avLst/>
                              </a:prstGeom>
                              <a:noFill/>
                              <a:ln w="9525" cmpd="sng">
                                <a:solidFill>
                                  <a:srgbClr val="000000"/>
                                </a:solidFill>
                                <a:round/>
                              </a:ln>
                              <a:effectLst/>
                            </wps:spPr>
                            <wps:bodyPr/>
                          </wps:wsp>
                        </a:graphicData>
                      </a:graphic>
                    </wp:anchor>
                  </w:drawing>
                </mc:Choice>
                <mc:Fallback xmlns:wpsCustomData="http://www.wps.cn/officeDocument/2013/wpsCustomData" xmlns:w15="http://schemas.microsoft.com/office/word/2012/wordml">
                  <w:pict>
                    <v:shape id="直接箭头连接符 1" o:spid="_x0000_s1026" o:spt="32" type="#_x0000_t32" style="position:absolute;left:0pt;margin-left:69.4pt;margin-top:7.25pt;height:0pt;width:62.25pt;z-index:251659264;mso-width-relative:page;mso-height-relative:page;" filled="f" stroked="t" coordsize="21600,21600" o:gfxdata="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tJJen1wAAAAkBAAAPAAAAAAAAAAEAIAAAACIAAABkcnMvZG93bnJl&#10;di54bWxQSwECFAAUAAAACACHTuJAMd7LOv4BAADWAwAADgAAAAAAAAABACAAAAAmAQAAZHJzL2Uy&#10;b0RvYy54bWxQSwUGAAAAAAYABgBZAQAAlgUAAAAA&#10;">
                      <v:fill on="f" focussize="0,0"/>
                      <v:stroke color="#000000" joinstyle="round"/>
                      <v:imagedata o:title=""/>
                      <o:lock v:ext="edit" aspectratio="f"/>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983615</wp:posOffset>
                      </wp:positionH>
                      <wp:positionV relativeFrom="paragraph">
                        <wp:posOffset>30480</wp:posOffset>
                      </wp:positionV>
                      <wp:extent cx="567055" cy="289560"/>
                      <wp:effectExtent l="0" t="0" r="0" b="0"/>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72440"/>
                              </a:xfrm>
                              <a:prstGeom prst="rect">
                                <a:avLst/>
                              </a:prstGeom>
                              <a:noFill/>
                              <a:ln>
                                <a:noFill/>
                              </a:ln>
                              <a:effectLst/>
                            </wps:spPr>
                            <wps:txbx>
                              <w:txbxContent>
                                <w:p w:rsidR="0042424F" w:rsidRDefault="006B64D4">
                                  <w:r>
                                    <w:rPr>
                                      <w:rFonts w:ascii="宋体" w:hAnsi="宋体" w:cs="宋体" w:hint="eastAsia"/>
                                      <w:kern w:val="0"/>
                                      <w:szCs w:val="21"/>
                                    </w:rPr>
                                    <w:t>F(基)</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7" type="#_x0000_t202" style="position:absolute;left:0;text-align:left;margin-left:77.45pt;margin-top:2.4pt;width:44.65pt;height:22.8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" filled="f" stroked="f">
                      <v:textbox style="mso-fit-shape-to-text:t">
                        <w:txbxContent>
                          <w:p w:rsidR="0042424F" w:rsidRDefault="006B64D4">
                            <w:r>
                              <w:rPr>
                                <w:rFonts w:ascii="宋体" w:hAnsi="宋体" w:cs="宋体" w:hint="eastAsia"/>
                                <w:kern w:val="0"/>
                                <w:szCs w:val="21"/>
                              </w:rPr>
                              <w:t>F(基)</w:t>
                            </w:r>
                          </w:p>
                        </w:txbxContent>
                      </v:textbox>
                    </v:shape>
                  </w:pict>
                </mc:Fallback>
              </mc:AlternateContent>
            </w:r>
            <w:r>
              <w:rPr>
                <w:rFonts w:ascii="宋体" w:hAnsi="宋体" w:cs="宋体" w:hint="eastAsia"/>
                <w:kern w:val="0"/>
                <w:szCs w:val="21"/>
              </w:rPr>
              <w:t xml:space="preserve">     PF=20–              ×Q×20</w:t>
            </w:r>
          </w:p>
          <w:p w:rsidR="0042424F" w:rsidRDefault="006B64D4">
            <w:pPr>
              <w:adjustRightInd w:val="0"/>
              <w:spacing w:line="360" w:lineRule="exact"/>
              <w:textAlignment w:val="baseline"/>
              <w:rPr>
                <w:rFonts w:ascii="宋体" w:hAnsi="宋体" w:cs="宋体"/>
                <w:kern w:val="0"/>
                <w:szCs w:val="21"/>
              </w:rPr>
            </w:pPr>
            <w:r>
              <w:rPr>
                <w:rFonts w:ascii="宋体" w:hAnsi="宋体" w:cs="宋体" w:hint="eastAsia"/>
                <w:kern w:val="0"/>
                <w:szCs w:val="21"/>
              </w:rPr>
              <w:t xml:space="preserve">           </w:t>
            </w:r>
          </w:p>
          <w:p w:rsidR="0042424F" w:rsidRDefault="006B64D4">
            <w:pPr>
              <w:adjustRightInd w:val="0"/>
              <w:snapToGrid w:val="0"/>
              <w:ind w:rightChars="34" w:right="71"/>
              <w:rPr>
                <w:rFonts w:ascii="宋体" w:hAnsi="宋体" w:cs="宋体"/>
                <w:szCs w:val="21"/>
                <w:lang w:val="en-GB"/>
              </w:rPr>
            </w:pPr>
            <w:r>
              <w:rPr>
                <w:rFonts w:ascii="宋体" w:hAnsi="宋体" w:cs="宋体" w:hint="eastAsia"/>
                <w:kern w:val="0"/>
                <w:szCs w:val="21"/>
              </w:rPr>
              <w:t xml:space="preserve">     注：(1)PF为投标报价得分。(2)评估基准价F(基)为各合格申请人的报价评标价的算术平均值×95%。(3)F为申请人的报价评标价。(4)Q为折价分值，F≥F(基)时，Q=0.3；反之，Q=0.15。(5)计算分数时四舍五入取小数点后两位。</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bCs/>
                <w:szCs w:val="21"/>
              </w:rPr>
              <w:t>0-20分</w:t>
            </w:r>
          </w:p>
        </w:tc>
      </w:tr>
      <w:tr w:rsidR="0042424F">
        <w:trPr>
          <w:trHeight w:val="459"/>
          <w:jc w:val="center"/>
        </w:trPr>
        <w:tc>
          <w:tcPr>
            <w:tcW w:w="1101" w:type="dxa"/>
            <w:vMerge w:val="restart"/>
            <w:tcBorders>
              <w:top w:val="single" w:sz="4" w:space="0" w:color="auto"/>
              <w:left w:val="single" w:sz="4" w:space="0" w:color="auto"/>
              <w:right w:val="single" w:sz="4" w:space="0" w:color="auto"/>
            </w:tcBorders>
            <w:vAlign w:val="center"/>
          </w:tcPr>
          <w:p w:rsidR="0042424F" w:rsidRDefault="006B64D4">
            <w:pPr>
              <w:adjustRightInd w:val="0"/>
              <w:snapToGrid w:val="0"/>
              <w:spacing w:line="440" w:lineRule="atLeast"/>
              <w:jc w:val="center"/>
              <w:rPr>
                <w:rFonts w:ascii="宋体" w:hAnsi="宋体" w:cs="宋体"/>
                <w:b/>
                <w:szCs w:val="21"/>
              </w:rPr>
            </w:pPr>
            <w:r>
              <w:rPr>
                <w:rFonts w:ascii="宋体" w:hAnsi="宋体" w:cs="宋体" w:hint="eastAsia"/>
                <w:b/>
                <w:szCs w:val="21"/>
              </w:rPr>
              <w:t>技术</w:t>
            </w:r>
            <w:proofErr w:type="gramStart"/>
            <w:r>
              <w:rPr>
                <w:rFonts w:ascii="宋体" w:hAnsi="宋体" w:cs="宋体" w:hint="eastAsia"/>
                <w:b/>
                <w:szCs w:val="21"/>
              </w:rPr>
              <w:t>和</w:t>
            </w:r>
            <w:proofErr w:type="gramEnd"/>
          </w:p>
          <w:p w:rsidR="0042424F" w:rsidRDefault="006B64D4">
            <w:pPr>
              <w:adjustRightInd w:val="0"/>
              <w:snapToGrid w:val="0"/>
              <w:spacing w:line="440" w:lineRule="atLeast"/>
              <w:jc w:val="center"/>
              <w:rPr>
                <w:rFonts w:ascii="宋体" w:hAnsi="宋体" w:cs="宋体"/>
                <w:b/>
                <w:szCs w:val="21"/>
              </w:rPr>
            </w:pPr>
            <w:r>
              <w:rPr>
                <w:rFonts w:ascii="宋体" w:hAnsi="宋体" w:cs="宋体" w:hint="eastAsia"/>
                <w:b/>
                <w:szCs w:val="21"/>
              </w:rPr>
              <w:t>服务</w:t>
            </w:r>
          </w:p>
          <w:p w:rsidR="0042424F" w:rsidRDefault="006B64D4">
            <w:pPr>
              <w:adjustRightInd w:val="0"/>
              <w:snapToGrid w:val="0"/>
              <w:spacing w:line="440" w:lineRule="atLeast"/>
              <w:jc w:val="center"/>
              <w:rPr>
                <w:rFonts w:ascii="宋体" w:hAnsi="宋体" w:cs="宋体"/>
                <w:b/>
                <w:szCs w:val="21"/>
              </w:rPr>
            </w:pPr>
            <w:r>
              <w:rPr>
                <w:rFonts w:ascii="宋体" w:hAnsi="宋体" w:cs="宋体" w:hint="eastAsia"/>
                <w:b/>
                <w:szCs w:val="21"/>
              </w:rPr>
              <w:t>（60分）</w:t>
            </w: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ind w:rightChars="34" w:right="71"/>
              <w:jc w:val="center"/>
              <w:rPr>
                <w:rFonts w:ascii="宋体" w:hAnsi="宋体" w:cs="宋体"/>
                <w:szCs w:val="21"/>
              </w:rPr>
            </w:pPr>
            <w:r>
              <w:rPr>
                <w:rFonts w:ascii="宋体" w:hAnsi="宋体" w:cs="宋体" w:hint="eastAsia"/>
                <w:szCs w:val="21"/>
              </w:rPr>
              <w:t>采样方案</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rsidP="00624009">
            <w:pPr>
              <w:adjustRightInd w:val="0"/>
              <w:snapToGrid w:val="0"/>
              <w:ind w:rightChars="34" w:right="71"/>
              <w:rPr>
                <w:rFonts w:ascii="宋体" w:hAnsi="宋体" w:cs="宋体"/>
                <w:szCs w:val="21"/>
              </w:rPr>
            </w:pPr>
            <w:r>
              <w:rPr>
                <w:rFonts w:ascii="宋体" w:hAnsi="宋体" w:cs="宋体" w:hint="eastAsia"/>
                <w:szCs w:val="21"/>
              </w:rPr>
              <w:t>根据投标人提供的采样方案进行评价。方案详细合理可行的得5分，方案基本详细合理可行的得1-3分，</w:t>
            </w:r>
            <w:r w:rsidR="00624009">
              <w:rPr>
                <w:rFonts w:ascii="宋体" w:hAnsi="宋体" w:cs="宋体" w:hint="eastAsia"/>
                <w:szCs w:val="21"/>
              </w:rPr>
              <w:t>方案</w:t>
            </w:r>
            <w:r>
              <w:rPr>
                <w:rFonts w:ascii="宋体" w:hAnsi="宋体" w:cs="宋体" w:hint="eastAsia"/>
                <w:szCs w:val="21"/>
              </w:rPr>
              <w:t>差</w:t>
            </w:r>
            <w:r w:rsidR="00624009">
              <w:rPr>
                <w:rFonts w:ascii="宋体" w:hAnsi="宋体" w:cs="宋体" w:hint="eastAsia"/>
                <w:szCs w:val="21"/>
              </w:rPr>
              <w:t>或</w:t>
            </w:r>
            <w:r>
              <w:rPr>
                <w:rFonts w:ascii="宋体" w:hAnsi="宋体" w:cs="宋体" w:hint="eastAsia"/>
                <w:szCs w:val="21"/>
              </w:rPr>
              <w:t>未提供的本项不得分。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lang w:val="en-GB"/>
              </w:rPr>
              <w:t>0-</w:t>
            </w:r>
            <w:r>
              <w:rPr>
                <w:rFonts w:ascii="宋体" w:hAnsi="宋体" w:hint="eastAsia"/>
                <w:szCs w:val="21"/>
              </w:rPr>
              <w:t>5</w:t>
            </w:r>
            <w:r>
              <w:rPr>
                <w:rFonts w:ascii="宋体" w:hAnsi="宋体" w:hint="eastAsia"/>
                <w:szCs w:val="21"/>
                <w:lang w:val="en-GB"/>
              </w:rPr>
              <w:t>分</w:t>
            </w:r>
          </w:p>
        </w:tc>
      </w:tr>
      <w:tr w:rsidR="0042424F">
        <w:trPr>
          <w:trHeight w:val="704"/>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ind w:rightChars="34" w:right="71"/>
              <w:jc w:val="center"/>
              <w:rPr>
                <w:rFonts w:ascii="宋体" w:hAnsi="宋体" w:cs="宋体"/>
                <w:szCs w:val="21"/>
              </w:rPr>
            </w:pPr>
            <w:r>
              <w:rPr>
                <w:rFonts w:ascii="宋体" w:hAnsi="宋体" w:cs="宋体" w:hint="eastAsia"/>
                <w:szCs w:val="21"/>
              </w:rPr>
              <w:t>设备与试剂配备情况</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ind w:rightChars="34" w:right="71"/>
              <w:rPr>
                <w:rFonts w:ascii="宋体" w:hAnsi="宋体" w:cs="宋体"/>
                <w:szCs w:val="21"/>
              </w:rPr>
            </w:pPr>
            <w:r>
              <w:rPr>
                <w:rFonts w:ascii="宋体" w:hAnsi="宋体" w:cs="宋体" w:hint="eastAsia"/>
                <w:szCs w:val="21"/>
              </w:rPr>
              <w:t>能提供的相应设备和相关化学试剂，保证采样要求和样品质量。有相关设备和相关化学试剂齐全的得5分，基本齐全的得2分，不齐全的不得分。（附表1）</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rPr>
              <w:t>0-5分</w:t>
            </w:r>
          </w:p>
        </w:tc>
      </w:tr>
      <w:tr w:rsidR="0042424F">
        <w:trPr>
          <w:trHeight w:val="692"/>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工作程序及</w:t>
            </w:r>
          </w:p>
          <w:p w:rsidR="0042424F" w:rsidRDefault="006B64D4">
            <w:pPr>
              <w:adjustRightInd w:val="0"/>
              <w:snapToGrid w:val="0"/>
              <w:jc w:val="center"/>
              <w:rPr>
                <w:rFonts w:ascii="宋体" w:hAnsi="宋体" w:cs="宋体"/>
                <w:szCs w:val="21"/>
              </w:rPr>
            </w:pPr>
            <w:r>
              <w:rPr>
                <w:rFonts w:ascii="宋体" w:hAnsi="宋体" w:cs="宋体" w:hint="eastAsia"/>
                <w:szCs w:val="21"/>
              </w:rPr>
              <w:t>质</w:t>
            </w:r>
            <w:proofErr w:type="gramStart"/>
            <w:r>
              <w:rPr>
                <w:rFonts w:ascii="宋体" w:hAnsi="宋体" w:cs="宋体" w:hint="eastAsia"/>
                <w:szCs w:val="21"/>
              </w:rPr>
              <w:t>控方案</w:t>
            </w:r>
            <w:proofErr w:type="gramEnd"/>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szCs w:val="21"/>
              </w:rPr>
            </w:pPr>
            <w:r>
              <w:rPr>
                <w:rFonts w:ascii="宋体" w:hAnsi="宋体" w:cs="宋体" w:hint="eastAsia"/>
                <w:szCs w:val="21"/>
              </w:rPr>
              <w:t>根据投标人提供的工作程序和质量控制方案进行评价</w:t>
            </w:r>
            <w:r>
              <w:rPr>
                <w:rFonts w:ascii="宋体" w:hAnsi="宋体" w:hint="eastAsia"/>
                <w:szCs w:val="21"/>
              </w:rPr>
              <w:t>。</w:t>
            </w:r>
            <w:r>
              <w:rPr>
                <w:rFonts w:ascii="宋体" w:hAnsi="宋体" w:cs="宋体" w:hint="eastAsia"/>
                <w:szCs w:val="21"/>
              </w:rPr>
              <w:t>方案详细合理可行的得5分，方案基本详细合理可行的得1-3分，差和未提供的本项不得分。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0-5分</w:t>
            </w:r>
          </w:p>
        </w:tc>
      </w:tr>
      <w:tr w:rsidR="0042424F">
        <w:trPr>
          <w:trHeight w:val="694"/>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采样信息化</w:t>
            </w:r>
          </w:p>
          <w:p w:rsidR="0042424F" w:rsidRDefault="006B64D4">
            <w:pPr>
              <w:adjustRightInd w:val="0"/>
              <w:snapToGrid w:val="0"/>
              <w:jc w:val="center"/>
              <w:rPr>
                <w:rFonts w:ascii="宋体" w:hAnsi="宋体" w:cs="宋体"/>
                <w:szCs w:val="21"/>
              </w:rPr>
            </w:pPr>
            <w:r>
              <w:rPr>
                <w:rFonts w:ascii="宋体" w:hAnsi="宋体" w:cs="宋体" w:hint="eastAsia"/>
                <w:szCs w:val="21"/>
              </w:rPr>
              <w:t>系统</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投标人配有运用计算机与实验室信息管理系统(LIMS)或自动设备系统对采样过程进行跟踪评价。运用计算机与信息技术或自动设备系统对信息资料进行项目录入、审核、现场取样安排、现场取样结果录入、样品接收、数据审核、存贮等环节。（提供佐证材料）信息化环节≥6个的得6分，3个≤环节＜6个的得3分，1≤环节＜3个的得1分，没有信息化系统的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rPr>
              <w:t>0-6分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人员及安全</w:t>
            </w:r>
          </w:p>
          <w:p w:rsidR="0042424F" w:rsidRDefault="006B64D4">
            <w:pPr>
              <w:adjustRightInd w:val="0"/>
              <w:snapToGrid w:val="0"/>
              <w:jc w:val="center"/>
              <w:rPr>
                <w:rFonts w:ascii="宋体" w:hAnsi="宋体" w:cs="宋体"/>
                <w:szCs w:val="21"/>
              </w:rPr>
            </w:pPr>
            <w:r>
              <w:rPr>
                <w:rFonts w:ascii="宋体" w:hAnsi="宋体" w:cs="宋体" w:hint="eastAsia"/>
                <w:szCs w:val="21"/>
              </w:rPr>
              <w:t>方案</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根据投标人提供的人员组成及安全作业方案进行评价。方案详细合理可行的得5分，方案基本详细合理可行的得1-3分，差和未提供的本项不得分。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rPr>
              <w:t>0-5分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szCs w:val="21"/>
              </w:rPr>
            </w:pPr>
            <w:r>
              <w:rPr>
                <w:rFonts w:ascii="宋体" w:hAnsi="宋体" w:hint="eastAsia"/>
                <w:szCs w:val="21"/>
              </w:rPr>
              <w:t>应急响应承诺</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hint="eastAsia"/>
                <w:szCs w:val="21"/>
              </w:rPr>
              <w:t>投标人承诺</w:t>
            </w:r>
            <w:r>
              <w:rPr>
                <w:rFonts w:ascii="宋体" w:hAnsi="宋体" w:cs="宋体" w:hint="eastAsia"/>
                <w:szCs w:val="21"/>
              </w:rPr>
              <w:t>在本项目中，能提供3小时内</w:t>
            </w:r>
            <w:proofErr w:type="gramStart"/>
            <w:r>
              <w:rPr>
                <w:rFonts w:ascii="宋体" w:hAnsi="宋体" w:cs="宋体" w:hint="eastAsia"/>
                <w:szCs w:val="21"/>
              </w:rPr>
              <w:t>应急磋商</w:t>
            </w:r>
            <w:proofErr w:type="gramEnd"/>
            <w:r>
              <w:rPr>
                <w:rFonts w:ascii="宋体" w:hAnsi="宋体" w:cs="宋体" w:hint="eastAsia"/>
                <w:szCs w:val="21"/>
              </w:rPr>
              <w:t>响应时间并且到达响应地点的得3分，4小时内的得2分，5小时内的得1分，超过5小时的或未提供承诺函的不得分。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lang w:val="en-GB"/>
              </w:rPr>
              <w:t>0-</w:t>
            </w:r>
            <w:r>
              <w:rPr>
                <w:rFonts w:ascii="宋体" w:hAnsi="宋体" w:hint="eastAsia"/>
                <w:szCs w:val="21"/>
              </w:rPr>
              <w:t>3</w:t>
            </w:r>
            <w:r>
              <w:rPr>
                <w:rFonts w:ascii="宋体" w:hAnsi="宋体" w:hint="eastAsia"/>
                <w:szCs w:val="21"/>
                <w:lang w:val="en-GB"/>
              </w:rPr>
              <w:t>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授权签字人</w:t>
            </w:r>
          </w:p>
          <w:p w:rsidR="0042424F" w:rsidRDefault="006B64D4">
            <w:pPr>
              <w:adjustRightInd w:val="0"/>
              <w:snapToGrid w:val="0"/>
              <w:jc w:val="center"/>
              <w:rPr>
                <w:rFonts w:ascii="宋体" w:hAnsi="宋体" w:cs="宋体"/>
                <w:szCs w:val="21"/>
              </w:rPr>
            </w:pPr>
            <w:r>
              <w:rPr>
                <w:rFonts w:ascii="宋体" w:hAnsi="宋体" w:cs="宋体" w:hint="eastAsia"/>
                <w:szCs w:val="21"/>
              </w:rPr>
              <w:t>情况</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根据投标人提供的资质认定（CMA）证书附表上授权签字人情况进行评分。具有相关专业高级职称的每提供一名得2分，最多得6分。须同时提供：资质认定（CMA）证书附表上授权签字人页面截图、授权签字人身份证复印件、劳动合同复印件、职称证书复印件、学历证书复印件</w:t>
            </w:r>
            <w:r>
              <w:rPr>
                <w:kern w:val="0"/>
                <w:szCs w:val="21"/>
              </w:rPr>
              <w:t>及投标截止时间前六个月（不含投标截止时间的当月）中任一月份的社会保险凭据复印件，</w:t>
            </w:r>
            <w:r>
              <w:rPr>
                <w:rFonts w:hint="eastAsia"/>
                <w:kern w:val="0"/>
                <w:szCs w:val="21"/>
              </w:rPr>
              <w:t>以上材料加盖投标人公章</w:t>
            </w:r>
            <w:r w:rsidR="002A6F7E">
              <w:rPr>
                <w:rFonts w:hint="eastAsia"/>
                <w:kern w:val="0"/>
                <w:szCs w:val="21"/>
              </w:rPr>
              <w:t>，</w:t>
            </w:r>
            <w:r w:rsidR="002A6F7E">
              <w:rPr>
                <w:rFonts w:hint="eastAsia"/>
                <w:kern w:val="0"/>
                <w:szCs w:val="21"/>
              </w:rPr>
              <w:t>,</w:t>
            </w:r>
            <w:r>
              <w:rPr>
                <w:kern w:val="0"/>
                <w:szCs w:val="21"/>
              </w:rPr>
              <w:t>未提供或资料不完整的不得分</w:t>
            </w:r>
            <w:r>
              <w:rPr>
                <w:rFonts w:hint="eastAsia"/>
                <w:kern w:val="0"/>
                <w:szCs w:val="21"/>
              </w:rPr>
              <w:t>。</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0-6分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项目负责人</w:t>
            </w:r>
          </w:p>
          <w:p w:rsidR="0042424F" w:rsidRDefault="006B64D4">
            <w:pPr>
              <w:adjustRightInd w:val="0"/>
              <w:snapToGrid w:val="0"/>
              <w:jc w:val="center"/>
              <w:rPr>
                <w:rFonts w:ascii="宋体" w:hAnsi="宋体" w:cs="宋体"/>
                <w:szCs w:val="21"/>
              </w:rPr>
            </w:pPr>
            <w:r>
              <w:rPr>
                <w:rFonts w:ascii="宋体" w:hAnsi="宋体" w:cs="宋体" w:hint="eastAsia"/>
                <w:szCs w:val="21"/>
              </w:rPr>
              <w:t>情况</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项目负责人具有博士研究生学历的得3分，具有硕士研究生学历的得2分，本科学历的得1分，不提供不得分。须同时提供：学历证书复印件、身份证复印件、劳动合同复印件</w:t>
            </w:r>
            <w:r>
              <w:rPr>
                <w:kern w:val="0"/>
                <w:szCs w:val="21"/>
              </w:rPr>
              <w:t>及投标截止时间前六个月（不含投标截止时间的当月）中任一月份的社会保险凭据复印件，</w:t>
            </w:r>
            <w:r>
              <w:rPr>
                <w:rFonts w:hint="eastAsia"/>
                <w:kern w:val="0"/>
                <w:szCs w:val="21"/>
              </w:rPr>
              <w:t>境外学历需提供教育部门学历认证。以上材料加盖投标人公章，</w:t>
            </w:r>
            <w:r>
              <w:rPr>
                <w:kern w:val="0"/>
                <w:szCs w:val="21"/>
              </w:rPr>
              <w:t>未提供或资料不完整的不得分</w:t>
            </w:r>
            <w:r>
              <w:rPr>
                <w:rFonts w:hint="eastAsia"/>
                <w:kern w:val="0"/>
                <w:szCs w:val="21"/>
              </w:rPr>
              <w:t>。</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rPr>
              <w:t>0-3分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项目服务团队</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投入项目组成员通过生态环境系统相关部门组织的上岗培训且成绩合格的，每提供一名得2分，满分6分。须同时提供：身份证复印件、合格证书复印件、劳动合同复印件</w:t>
            </w:r>
            <w:r>
              <w:rPr>
                <w:kern w:val="0"/>
                <w:szCs w:val="21"/>
              </w:rPr>
              <w:t>及投标截止时间前六个月（不含投标截止时间的当月）中任一月份的社会保险凭据复印件</w:t>
            </w:r>
            <w:r>
              <w:rPr>
                <w:rFonts w:hint="eastAsia"/>
                <w:kern w:val="0"/>
                <w:szCs w:val="21"/>
              </w:rPr>
              <w:t>。</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0-6分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能力验证情况</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根据投标人2019年1月1日以来参加并通过省级及以上生态环境部门或者技术监督部门或省级以上计量中心能力比对或能力验证情况进行评分。能力比对结果为合格或满意的通知书复印件每提供一份得2分，满分6分。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0-6分</w:t>
            </w:r>
          </w:p>
        </w:tc>
      </w:tr>
      <w:tr w:rsidR="0042424F">
        <w:trPr>
          <w:trHeight w:val="691"/>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优质服务承诺</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投标人交付样品后向采购人派驻一名实验技术服务人员，辅助样品的对接、流转和处理。承诺提供综合服务工时不少于100小时的得5分，不少于80小时得4分，不少于60小时得3分，不少于40小时得2分，不少于20小时得1分，其他情况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0-5分</w:t>
            </w:r>
          </w:p>
        </w:tc>
      </w:tr>
      <w:tr w:rsidR="0042424F">
        <w:trPr>
          <w:trHeight w:val="691"/>
          <w:jc w:val="center"/>
        </w:trPr>
        <w:tc>
          <w:tcPr>
            <w:tcW w:w="1101" w:type="dxa"/>
            <w:vMerge/>
            <w:tcBorders>
              <w:left w:val="single" w:sz="4" w:space="0" w:color="auto"/>
              <w:bottom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ind w:rightChars="34" w:right="71"/>
              <w:jc w:val="center"/>
              <w:rPr>
                <w:rFonts w:ascii="宋体" w:hAnsi="宋体" w:cs="宋体"/>
                <w:szCs w:val="21"/>
              </w:rPr>
            </w:pPr>
            <w:r>
              <w:rPr>
                <w:rFonts w:ascii="宋体" w:hAnsi="宋体" w:cs="宋体" w:hint="eastAsia"/>
                <w:szCs w:val="21"/>
              </w:rPr>
              <w:t>交付时效</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ind w:rightChars="34" w:right="71"/>
              <w:rPr>
                <w:rFonts w:ascii="宋体" w:hAnsi="宋体" w:cs="宋体"/>
                <w:szCs w:val="21"/>
              </w:rPr>
            </w:pPr>
            <w:r>
              <w:rPr>
                <w:rFonts w:ascii="宋体" w:hAnsi="宋体" w:cs="宋体" w:hint="eastAsia"/>
                <w:szCs w:val="21"/>
              </w:rPr>
              <w:t>投标人提供承诺函，承诺样品交付时效。以6月1日为基准日，承诺的合同交付日每提前3天加1分。最多得5分。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lang w:val="en-GB"/>
              </w:rPr>
              <w:t>0-</w:t>
            </w:r>
            <w:r>
              <w:rPr>
                <w:rFonts w:ascii="宋体" w:hAnsi="宋体" w:hint="eastAsia"/>
                <w:szCs w:val="21"/>
              </w:rPr>
              <w:t>5</w:t>
            </w:r>
            <w:r>
              <w:rPr>
                <w:rFonts w:ascii="宋体" w:hAnsi="宋体" w:hint="eastAsia"/>
                <w:szCs w:val="21"/>
                <w:lang w:val="en-GB"/>
              </w:rPr>
              <w:t>分</w:t>
            </w:r>
          </w:p>
        </w:tc>
      </w:tr>
      <w:tr w:rsidR="0042424F">
        <w:trPr>
          <w:trHeight w:val="762"/>
          <w:jc w:val="center"/>
        </w:trPr>
        <w:tc>
          <w:tcPr>
            <w:tcW w:w="1101" w:type="dxa"/>
            <w:vMerge w:val="restart"/>
            <w:tcBorders>
              <w:top w:val="single" w:sz="4" w:space="0" w:color="auto"/>
              <w:left w:val="single" w:sz="4" w:space="0" w:color="auto"/>
              <w:right w:val="single" w:sz="4" w:space="0" w:color="auto"/>
            </w:tcBorders>
            <w:vAlign w:val="center"/>
          </w:tcPr>
          <w:p w:rsidR="0042424F" w:rsidRDefault="006B64D4">
            <w:pPr>
              <w:adjustRightInd w:val="0"/>
              <w:snapToGrid w:val="0"/>
              <w:spacing w:line="440" w:lineRule="atLeast"/>
              <w:jc w:val="center"/>
              <w:rPr>
                <w:rFonts w:ascii="宋体" w:hAnsi="宋体" w:cs="宋体"/>
                <w:b/>
                <w:szCs w:val="21"/>
              </w:rPr>
            </w:pPr>
            <w:r>
              <w:rPr>
                <w:rFonts w:ascii="宋体" w:hAnsi="宋体" w:cs="宋体" w:hint="eastAsia"/>
                <w:b/>
                <w:szCs w:val="21"/>
              </w:rPr>
              <w:t>商务</w:t>
            </w:r>
          </w:p>
          <w:p w:rsidR="0042424F" w:rsidRDefault="006B64D4">
            <w:pPr>
              <w:adjustRightInd w:val="0"/>
              <w:snapToGrid w:val="0"/>
              <w:spacing w:line="440" w:lineRule="atLeast"/>
              <w:jc w:val="center"/>
              <w:rPr>
                <w:rFonts w:ascii="宋体" w:hAnsi="宋体" w:cs="宋体"/>
                <w:b/>
                <w:szCs w:val="21"/>
              </w:rPr>
            </w:pPr>
            <w:r>
              <w:rPr>
                <w:rFonts w:ascii="宋体" w:hAnsi="宋体" w:cs="宋体" w:hint="eastAsia"/>
                <w:b/>
                <w:szCs w:val="21"/>
              </w:rPr>
              <w:t>（20分）</w:t>
            </w: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sz w:val="24"/>
              </w:rPr>
            </w:pPr>
            <w:r>
              <w:rPr>
                <w:rFonts w:ascii="宋体" w:hAnsi="宋体" w:cs="宋体" w:hint="eastAsia"/>
                <w:szCs w:val="21"/>
              </w:rPr>
              <w:t>资质认定</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具备海洋类相关资质认定。省级及以上检验检测资质得5分，其他级别2分。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lang w:val="en-GB"/>
              </w:rPr>
            </w:pPr>
            <w:r>
              <w:rPr>
                <w:rFonts w:ascii="宋体" w:hAnsi="宋体" w:hint="eastAsia"/>
                <w:szCs w:val="21"/>
                <w:lang w:val="en-GB"/>
              </w:rPr>
              <w:t>0-</w:t>
            </w:r>
            <w:r>
              <w:rPr>
                <w:rFonts w:ascii="宋体" w:hAnsi="宋体" w:hint="eastAsia"/>
                <w:szCs w:val="21"/>
              </w:rPr>
              <w:t>5</w:t>
            </w:r>
            <w:r>
              <w:rPr>
                <w:rFonts w:ascii="宋体" w:hAnsi="宋体" w:hint="eastAsia"/>
                <w:szCs w:val="21"/>
                <w:lang w:val="en-GB"/>
              </w:rPr>
              <w:t>分</w:t>
            </w:r>
          </w:p>
        </w:tc>
      </w:tr>
      <w:tr w:rsidR="0042424F">
        <w:trPr>
          <w:trHeight w:val="402"/>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业绩情况</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提供近3年（投标截止时间前3年）与海洋采样、海洋调查、海洋检测相关的证明资料，一份1分，最多得3分。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lang w:val="en-GB"/>
              </w:rPr>
              <w:t>0-</w:t>
            </w:r>
            <w:r>
              <w:rPr>
                <w:rFonts w:ascii="宋体" w:hAnsi="宋体" w:hint="eastAsia"/>
                <w:szCs w:val="21"/>
              </w:rPr>
              <w:t>3</w:t>
            </w:r>
            <w:r>
              <w:rPr>
                <w:rFonts w:ascii="宋体" w:hAnsi="宋体" w:hint="eastAsia"/>
                <w:szCs w:val="21"/>
                <w:lang w:val="en-GB"/>
              </w:rPr>
              <w:t>分</w:t>
            </w:r>
          </w:p>
        </w:tc>
      </w:tr>
      <w:tr w:rsidR="0042424F">
        <w:trPr>
          <w:trHeight w:val="812"/>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管理体系认证</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投标人通过ISO9001认证、ISO14001认证、ISO45001认证的，每通过一项得2分，满分6分。须提供认证证书复印件</w:t>
            </w:r>
            <w:r>
              <w:rPr>
                <w:rFonts w:hint="eastAsia"/>
                <w:kern w:val="0"/>
                <w:szCs w:val="21"/>
              </w:rPr>
              <w:t>加盖投标人公章</w:t>
            </w:r>
            <w:r>
              <w:rPr>
                <w:rFonts w:ascii="宋体" w:hAnsi="宋体" w:cs="宋体" w:hint="eastAsia"/>
                <w:szCs w:val="21"/>
              </w:rPr>
              <w:t>，未提供的不得分。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0-6分</w:t>
            </w:r>
          </w:p>
        </w:tc>
      </w:tr>
      <w:tr w:rsidR="0042424F">
        <w:trPr>
          <w:trHeight w:val="812"/>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szCs w:val="21"/>
              </w:rPr>
            </w:pPr>
            <w:r>
              <w:rPr>
                <w:rFonts w:ascii="宋体" w:hAnsi="宋体" w:hint="eastAsia"/>
                <w:szCs w:val="21"/>
              </w:rPr>
              <w:t>安全环保承诺</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hint="eastAsia"/>
                <w:szCs w:val="21"/>
              </w:rPr>
              <w:t>投标人在本项目投标截止时间前三年内无发生重大安全事故，并对本次项目过程中的安全和环保负全部责任，投标人须确保安全和环保措施有效落实，发生事故时承担由此造成的全部后果。投标人须提供承诺函，得3分。未提供或承诺不完整的本项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0-3分</w:t>
            </w:r>
          </w:p>
        </w:tc>
      </w:tr>
      <w:tr w:rsidR="0042424F">
        <w:trPr>
          <w:trHeight w:val="812"/>
          <w:jc w:val="center"/>
        </w:trPr>
        <w:tc>
          <w:tcPr>
            <w:tcW w:w="1101" w:type="dxa"/>
            <w:vMerge/>
            <w:tcBorders>
              <w:left w:val="single" w:sz="4" w:space="0" w:color="auto"/>
              <w:right w:val="single" w:sz="4" w:space="0" w:color="auto"/>
            </w:tcBorders>
            <w:vAlign w:val="center"/>
          </w:tcPr>
          <w:p w:rsidR="0042424F" w:rsidRDefault="0042424F">
            <w:pPr>
              <w:widowControl/>
              <w:jc w:val="left"/>
              <w:rPr>
                <w:rFonts w:ascii="宋体" w:hAnsi="宋体" w:cs="宋体"/>
                <w:b/>
                <w:szCs w:val="21"/>
              </w:rPr>
            </w:pPr>
          </w:p>
        </w:tc>
        <w:tc>
          <w:tcPr>
            <w:tcW w:w="1572"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jc w:val="center"/>
              <w:rPr>
                <w:rFonts w:ascii="宋体" w:hAnsi="宋体" w:cs="宋体"/>
                <w:szCs w:val="21"/>
              </w:rPr>
            </w:pPr>
            <w:r>
              <w:rPr>
                <w:rFonts w:ascii="宋体" w:hAnsi="宋体" w:cs="宋体" w:hint="eastAsia"/>
                <w:szCs w:val="21"/>
              </w:rPr>
              <w:t>合法合</w:t>
            </w:r>
            <w:proofErr w:type="gramStart"/>
            <w:r>
              <w:rPr>
                <w:rFonts w:ascii="宋体" w:hAnsi="宋体" w:cs="宋体" w:hint="eastAsia"/>
                <w:szCs w:val="21"/>
              </w:rPr>
              <w:t>规</w:t>
            </w:r>
            <w:proofErr w:type="gramEnd"/>
            <w:r>
              <w:rPr>
                <w:rFonts w:ascii="宋体" w:hAnsi="宋体" w:cs="宋体" w:hint="eastAsia"/>
                <w:szCs w:val="21"/>
              </w:rPr>
              <w:t>承诺</w:t>
            </w:r>
          </w:p>
        </w:tc>
        <w:tc>
          <w:tcPr>
            <w:tcW w:w="534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rPr>
                <w:rFonts w:ascii="宋体" w:hAnsi="宋体" w:cs="宋体"/>
                <w:szCs w:val="21"/>
              </w:rPr>
            </w:pPr>
            <w:r>
              <w:rPr>
                <w:rFonts w:ascii="宋体" w:hAnsi="宋体" w:cs="宋体" w:hint="eastAsia"/>
                <w:szCs w:val="21"/>
              </w:rPr>
              <w:t>投标人承诺提供的所有材料真实有效，所提供的服务合格有效，且在近3年内（投标截止时间前3年）未受到过县级以上生态环境主管部门的通报、批评、警告、处理及行政、经济处罚（含已过期的，处理期满的另行说明）。须提供承诺函，得3分。未提供的</w:t>
            </w:r>
            <w:r>
              <w:rPr>
                <w:rFonts w:ascii="宋体" w:hAnsi="宋体" w:hint="eastAsia"/>
                <w:szCs w:val="21"/>
              </w:rPr>
              <w:t>或承诺不完整的本项不得分。</w:t>
            </w:r>
          </w:p>
        </w:tc>
        <w:tc>
          <w:tcPr>
            <w:tcW w:w="1011" w:type="dxa"/>
            <w:tcBorders>
              <w:top w:val="single" w:sz="4" w:space="0" w:color="auto"/>
              <w:left w:val="single" w:sz="4" w:space="0" w:color="auto"/>
              <w:bottom w:val="single" w:sz="4" w:space="0" w:color="auto"/>
              <w:right w:val="single" w:sz="4" w:space="0" w:color="auto"/>
            </w:tcBorders>
            <w:vAlign w:val="center"/>
          </w:tcPr>
          <w:p w:rsidR="0042424F" w:rsidRDefault="006B64D4">
            <w:pPr>
              <w:adjustRightInd w:val="0"/>
              <w:snapToGrid w:val="0"/>
              <w:textAlignment w:val="baseline"/>
              <w:rPr>
                <w:rFonts w:ascii="宋体" w:hAnsi="宋体"/>
                <w:szCs w:val="21"/>
              </w:rPr>
            </w:pPr>
            <w:r>
              <w:rPr>
                <w:rFonts w:ascii="宋体" w:hAnsi="宋体" w:hint="eastAsia"/>
                <w:szCs w:val="21"/>
              </w:rPr>
              <w:t>0-3分</w:t>
            </w:r>
          </w:p>
        </w:tc>
      </w:tr>
    </w:tbl>
    <w:p w:rsidR="0042424F" w:rsidRDefault="0042424F"/>
    <w:p w:rsidR="0042424F" w:rsidRDefault="0042424F">
      <w:pPr>
        <w:sectPr w:rsidR="0042424F">
          <w:pgSz w:w="11907" w:h="16839"/>
          <w:pgMar w:top="1440" w:right="1800" w:bottom="1440" w:left="1800" w:header="851" w:footer="992" w:gutter="0"/>
          <w:pgNumType w:fmt="numberInDash"/>
          <w:cols w:space="720"/>
          <w:docGrid w:type="lines" w:linePitch="312"/>
        </w:sectPr>
      </w:pPr>
    </w:p>
    <w:p w:rsidR="0042424F" w:rsidRDefault="006B64D4">
      <w:pPr>
        <w:keepNext/>
        <w:keepLines/>
        <w:spacing w:before="120" w:after="260" w:line="360" w:lineRule="auto"/>
        <w:jc w:val="center"/>
        <w:outlineLvl w:val="1"/>
        <w:rPr>
          <w:rFonts w:ascii="宋体"/>
          <w:b/>
          <w:sz w:val="36"/>
          <w:szCs w:val="20"/>
        </w:rPr>
      </w:pPr>
      <w:r>
        <w:rPr>
          <w:rFonts w:ascii="宋体" w:hint="eastAsia"/>
          <w:b/>
          <w:sz w:val="36"/>
          <w:szCs w:val="20"/>
        </w:rPr>
        <w:lastRenderedPageBreak/>
        <w:t>三、采购项目及要求</w:t>
      </w:r>
    </w:p>
    <w:p w:rsidR="0042424F" w:rsidRDefault="006B64D4">
      <w:pPr>
        <w:spacing w:line="360" w:lineRule="auto"/>
        <w:rPr>
          <w:b/>
          <w:sz w:val="24"/>
        </w:rPr>
      </w:pPr>
      <w:r>
        <w:rPr>
          <w:rFonts w:hint="eastAsia"/>
          <w:b/>
          <w:sz w:val="24"/>
        </w:rPr>
        <w:t>一、项目名称及数量：</w:t>
      </w:r>
    </w:p>
    <w:tbl>
      <w:tblPr>
        <w:tblW w:w="8520"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05"/>
        <w:gridCol w:w="5172"/>
        <w:gridCol w:w="643"/>
        <w:gridCol w:w="1800"/>
      </w:tblGrid>
      <w:tr w:rsidR="0042424F">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77" w:left="-162" w:rightChars="-35" w:right="-73"/>
              <w:jc w:val="center"/>
              <w:rPr>
                <w:rFonts w:ascii="宋体"/>
                <w:b/>
                <w:sz w:val="24"/>
              </w:rPr>
            </w:pPr>
            <w:r>
              <w:rPr>
                <w:rFonts w:ascii="宋体" w:hint="eastAsia"/>
                <w:b/>
                <w:sz w:val="24"/>
              </w:rPr>
              <w:t>合同包</w:t>
            </w:r>
          </w:p>
        </w:tc>
        <w:tc>
          <w:tcPr>
            <w:tcW w:w="5172"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77" w:left="-162" w:rightChars="-35" w:right="-73"/>
              <w:jc w:val="center"/>
              <w:rPr>
                <w:rFonts w:ascii="宋体"/>
                <w:b/>
                <w:sz w:val="24"/>
              </w:rPr>
            </w:pPr>
            <w:r>
              <w:rPr>
                <w:rFonts w:ascii="宋体" w:hint="eastAsia"/>
                <w:b/>
                <w:sz w:val="24"/>
              </w:rPr>
              <w:t>项目名称</w:t>
            </w:r>
          </w:p>
        </w:tc>
        <w:tc>
          <w:tcPr>
            <w:tcW w:w="643"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67" w:left="-141" w:rightChars="-45" w:right="-94"/>
              <w:jc w:val="center"/>
              <w:rPr>
                <w:rFonts w:ascii="宋体"/>
                <w:b/>
                <w:sz w:val="24"/>
              </w:rPr>
            </w:pPr>
            <w:r>
              <w:rPr>
                <w:rFonts w:ascii="宋体" w:hint="eastAsia"/>
                <w:b/>
                <w:sz w:val="24"/>
              </w:rPr>
              <w:t>数量</w:t>
            </w:r>
          </w:p>
        </w:tc>
        <w:tc>
          <w:tcPr>
            <w:tcW w:w="1800" w:type="dxa"/>
            <w:tcBorders>
              <w:top w:val="single" w:sz="4" w:space="0" w:color="auto"/>
              <w:left w:val="single" w:sz="4" w:space="0" w:color="auto"/>
              <w:bottom w:val="single" w:sz="4" w:space="0" w:color="auto"/>
              <w:right w:val="single" w:sz="4" w:space="0" w:color="auto"/>
            </w:tcBorders>
            <w:vAlign w:val="center"/>
          </w:tcPr>
          <w:p w:rsidR="0042424F" w:rsidRDefault="006B64D4">
            <w:pPr>
              <w:ind w:leftChars="-67" w:left="-141" w:rightChars="-45" w:right="-94" w:firstLineChars="46" w:firstLine="111"/>
              <w:jc w:val="center"/>
              <w:rPr>
                <w:rFonts w:ascii="宋体"/>
                <w:b/>
                <w:sz w:val="24"/>
              </w:rPr>
            </w:pPr>
            <w:r>
              <w:rPr>
                <w:rFonts w:hint="eastAsia"/>
                <w:b/>
                <w:sz w:val="24"/>
              </w:rPr>
              <w:t>主要技术规格</w:t>
            </w:r>
          </w:p>
        </w:tc>
      </w:tr>
      <w:tr w:rsidR="0042424F">
        <w:trPr>
          <w:cantSplit/>
          <w:trHeight w:val="567"/>
          <w:jc w:val="center"/>
        </w:trPr>
        <w:tc>
          <w:tcPr>
            <w:tcW w:w="905" w:type="dxa"/>
            <w:tcBorders>
              <w:top w:val="single" w:sz="4" w:space="0" w:color="auto"/>
              <w:left w:val="single" w:sz="4" w:space="0" w:color="auto"/>
              <w:bottom w:val="single" w:sz="4" w:space="0" w:color="auto"/>
              <w:right w:val="single" w:sz="4" w:space="0" w:color="auto"/>
            </w:tcBorders>
            <w:vAlign w:val="center"/>
          </w:tcPr>
          <w:p w:rsidR="0042424F" w:rsidRDefault="006B64D4">
            <w:pPr>
              <w:jc w:val="center"/>
              <w:rPr>
                <w:rFonts w:ascii="宋体"/>
                <w:sz w:val="24"/>
              </w:rPr>
            </w:pPr>
            <w:r>
              <w:rPr>
                <w:rFonts w:ascii="宋体" w:hint="eastAsia"/>
                <w:sz w:val="24"/>
              </w:rPr>
              <w:t>1</w:t>
            </w:r>
          </w:p>
        </w:tc>
        <w:tc>
          <w:tcPr>
            <w:tcW w:w="5172" w:type="dxa"/>
            <w:tcBorders>
              <w:top w:val="single" w:sz="4" w:space="0" w:color="auto"/>
              <w:left w:val="single" w:sz="4" w:space="0" w:color="auto"/>
              <w:bottom w:val="single" w:sz="4" w:space="0" w:color="auto"/>
              <w:right w:val="single" w:sz="4" w:space="0" w:color="auto"/>
            </w:tcBorders>
            <w:vAlign w:val="center"/>
          </w:tcPr>
          <w:p w:rsidR="0042424F" w:rsidRDefault="006B64D4">
            <w:pPr>
              <w:widowControl/>
              <w:spacing w:line="360" w:lineRule="auto"/>
              <w:jc w:val="center"/>
              <w:rPr>
                <w:rFonts w:ascii="宋体" w:cs="宋体"/>
                <w:kern w:val="0"/>
                <w:sz w:val="24"/>
                <w:highlight w:val="yellow"/>
              </w:rPr>
            </w:pPr>
            <w:r>
              <w:rPr>
                <w:rFonts w:ascii="宋体" w:cs="宋体" w:hint="eastAsia"/>
                <w:kern w:val="0"/>
                <w:sz w:val="24"/>
              </w:rPr>
              <w:t>海洋采样技术服务</w:t>
            </w:r>
          </w:p>
        </w:tc>
        <w:tc>
          <w:tcPr>
            <w:tcW w:w="643" w:type="dxa"/>
            <w:tcBorders>
              <w:top w:val="single" w:sz="4" w:space="0" w:color="auto"/>
              <w:left w:val="single" w:sz="4" w:space="0" w:color="auto"/>
              <w:bottom w:val="single" w:sz="4" w:space="0" w:color="auto"/>
              <w:right w:val="single" w:sz="4" w:space="0" w:color="auto"/>
            </w:tcBorders>
            <w:vAlign w:val="center"/>
          </w:tcPr>
          <w:p w:rsidR="0042424F" w:rsidRDefault="006B64D4">
            <w:pPr>
              <w:jc w:val="center"/>
              <w:rPr>
                <w:rFonts w:ascii="宋体" w:cs="宋体"/>
                <w:kern w:val="0"/>
                <w:sz w:val="24"/>
              </w:rPr>
            </w:pPr>
            <w:r>
              <w:rPr>
                <w:rFonts w:asci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42424F" w:rsidRDefault="006B64D4">
            <w:pPr>
              <w:widowControl/>
              <w:jc w:val="center"/>
              <w:rPr>
                <w:rFonts w:ascii="宋体" w:cs="宋体"/>
                <w:kern w:val="0"/>
                <w:sz w:val="24"/>
              </w:rPr>
            </w:pPr>
            <w:r>
              <w:rPr>
                <w:rFonts w:hint="eastAsia"/>
                <w:sz w:val="24"/>
              </w:rPr>
              <w:t>详见第三章</w:t>
            </w:r>
          </w:p>
        </w:tc>
      </w:tr>
    </w:tbl>
    <w:p w:rsidR="0042424F" w:rsidRDefault="0042424F">
      <w:pPr>
        <w:spacing w:line="360" w:lineRule="auto"/>
        <w:rPr>
          <w:rFonts w:ascii="宋体"/>
          <w:b/>
          <w:sz w:val="24"/>
        </w:rPr>
      </w:pPr>
    </w:p>
    <w:p w:rsidR="0042424F" w:rsidRDefault="006B64D4">
      <w:pPr>
        <w:spacing w:line="360" w:lineRule="auto"/>
        <w:rPr>
          <w:rFonts w:ascii="宋体"/>
          <w:b/>
          <w:sz w:val="24"/>
        </w:rPr>
      </w:pPr>
      <w:r>
        <w:rPr>
          <w:rFonts w:ascii="宋体" w:hint="eastAsia"/>
          <w:b/>
          <w:sz w:val="24"/>
        </w:rPr>
        <w:t>二、采购内容及要求（以下内容全部为不允许偏离的实质性要求）：</w:t>
      </w:r>
    </w:p>
    <w:p w:rsidR="0042424F" w:rsidRDefault="006B64D4">
      <w:pPr>
        <w:pStyle w:val="1"/>
        <w:spacing w:before="120" w:after="120" w:line="360" w:lineRule="auto"/>
        <w:rPr>
          <w:rFonts w:ascii="宋体" w:hAnsi="Calibri" w:cs="Arial"/>
          <w:bCs w:val="0"/>
          <w:kern w:val="2"/>
          <w:sz w:val="24"/>
          <w:szCs w:val="22"/>
        </w:rPr>
      </w:pPr>
      <w:r>
        <w:rPr>
          <w:rFonts w:ascii="宋体" w:hAnsi="Calibri" w:cs="Arial"/>
          <w:bCs w:val="0"/>
          <w:kern w:val="2"/>
          <w:sz w:val="24"/>
          <w:szCs w:val="22"/>
        </w:rPr>
        <w:t>（一）</w:t>
      </w:r>
      <w:r>
        <w:rPr>
          <w:rFonts w:ascii="宋体" w:hAnsi="Calibri" w:cs="Arial" w:hint="eastAsia"/>
          <w:bCs w:val="0"/>
          <w:kern w:val="2"/>
          <w:sz w:val="24"/>
          <w:szCs w:val="22"/>
        </w:rPr>
        <w:t>近岸海域辐射环境质量监测</w:t>
      </w:r>
    </w:p>
    <w:p w:rsidR="0042424F" w:rsidRDefault="006B64D4">
      <w:pPr>
        <w:pStyle w:val="1"/>
        <w:spacing w:before="120" w:after="120" w:line="360" w:lineRule="auto"/>
        <w:rPr>
          <w:sz w:val="24"/>
          <w:szCs w:val="24"/>
        </w:rPr>
      </w:pPr>
      <w:r>
        <w:rPr>
          <w:sz w:val="24"/>
          <w:szCs w:val="24"/>
        </w:rPr>
        <w:t>1</w:t>
      </w:r>
      <w:r>
        <w:rPr>
          <w:sz w:val="24"/>
          <w:szCs w:val="24"/>
        </w:rPr>
        <w:t>、监测区域</w:t>
      </w:r>
    </w:p>
    <w:p w:rsidR="0042424F" w:rsidRDefault="006B64D4">
      <w:pPr>
        <w:widowControl/>
        <w:spacing w:line="360" w:lineRule="auto"/>
        <w:ind w:firstLineChars="200" w:firstLine="480"/>
        <w:rPr>
          <w:rFonts w:ascii="宋体" w:cs="宋体"/>
          <w:kern w:val="0"/>
          <w:sz w:val="24"/>
        </w:rPr>
      </w:pPr>
      <w:r>
        <w:rPr>
          <w:rFonts w:ascii="宋体" w:cs="宋体"/>
          <w:kern w:val="0"/>
          <w:sz w:val="24"/>
        </w:rPr>
        <w:t>宁德、福州、平潭、莆田</w:t>
      </w:r>
      <w:r>
        <w:rPr>
          <w:rFonts w:ascii="宋体" w:cs="宋体" w:hint="eastAsia"/>
          <w:kern w:val="0"/>
          <w:sz w:val="24"/>
        </w:rPr>
        <w:t>、泉州、厦门和漳州</w:t>
      </w:r>
      <w:r>
        <w:rPr>
          <w:rFonts w:ascii="宋体" w:cs="宋体"/>
          <w:kern w:val="0"/>
          <w:sz w:val="24"/>
        </w:rPr>
        <w:t>近岸海域。</w:t>
      </w:r>
    </w:p>
    <w:p w:rsidR="0042424F" w:rsidRDefault="006B64D4">
      <w:pPr>
        <w:pStyle w:val="1"/>
        <w:spacing w:before="120" w:after="120" w:line="360" w:lineRule="auto"/>
        <w:rPr>
          <w:sz w:val="24"/>
          <w:szCs w:val="24"/>
        </w:rPr>
      </w:pPr>
      <w:r>
        <w:rPr>
          <w:sz w:val="24"/>
          <w:szCs w:val="24"/>
        </w:rPr>
        <w:t>2</w:t>
      </w:r>
      <w:r>
        <w:rPr>
          <w:sz w:val="24"/>
          <w:szCs w:val="24"/>
        </w:rPr>
        <w:t>、监测站位和采样方法</w:t>
      </w:r>
    </w:p>
    <w:p w:rsidR="0042424F" w:rsidRDefault="006B64D4">
      <w:pPr>
        <w:widowControl/>
        <w:spacing w:line="360" w:lineRule="auto"/>
        <w:ind w:firstLineChars="200" w:firstLine="480"/>
        <w:rPr>
          <w:rFonts w:ascii="宋体" w:cs="宋体"/>
          <w:kern w:val="0"/>
          <w:sz w:val="24"/>
        </w:rPr>
      </w:pPr>
      <w:r>
        <w:rPr>
          <w:rFonts w:ascii="宋体" w:cs="宋体" w:hint="eastAsia"/>
          <w:kern w:val="0"/>
          <w:sz w:val="24"/>
        </w:rPr>
        <w:t>近岸海域辐射环境质量</w:t>
      </w:r>
      <w:proofErr w:type="gramStart"/>
      <w:r>
        <w:rPr>
          <w:rFonts w:ascii="宋体" w:cs="宋体" w:hint="eastAsia"/>
          <w:kern w:val="0"/>
          <w:sz w:val="24"/>
        </w:rPr>
        <w:t>监测</w:t>
      </w:r>
      <w:r>
        <w:rPr>
          <w:rFonts w:ascii="宋体" w:cs="宋体"/>
          <w:kern w:val="0"/>
          <w:sz w:val="24"/>
        </w:rPr>
        <w:t>共</w:t>
      </w:r>
      <w:proofErr w:type="gramEnd"/>
      <w:r w:rsidRPr="004457DE">
        <w:rPr>
          <w:rFonts w:ascii="宋体" w:cs="宋体" w:hint="eastAsia"/>
          <w:kern w:val="0"/>
          <w:sz w:val="24"/>
        </w:rPr>
        <w:t>8</w:t>
      </w:r>
      <w:r>
        <w:rPr>
          <w:rFonts w:ascii="宋体" w:cs="宋体"/>
          <w:kern w:val="0"/>
          <w:sz w:val="24"/>
        </w:rPr>
        <w:t>个监测站位，采集</w:t>
      </w:r>
      <w:r>
        <w:rPr>
          <w:rFonts w:ascii="宋体" w:cs="宋体" w:hint="eastAsia"/>
          <w:kern w:val="0"/>
          <w:sz w:val="24"/>
        </w:rPr>
        <w:t>海</w:t>
      </w:r>
      <w:r>
        <w:rPr>
          <w:rFonts w:ascii="宋体" w:cs="宋体"/>
          <w:kern w:val="0"/>
          <w:sz w:val="24"/>
        </w:rPr>
        <w:t>水</w:t>
      </w:r>
      <w:r w:rsidR="0056766B">
        <w:rPr>
          <w:rFonts w:ascii="宋体" w:cs="宋体" w:hint="eastAsia"/>
          <w:kern w:val="0"/>
          <w:sz w:val="24"/>
        </w:rPr>
        <w:t>(表层)</w:t>
      </w:r>
      <w:r>
        <w:rPr>
          <w:rFonts w:ascii="宋体" w:cs="宋体"/>
          <w:kern w:val="0"/>
          <w:sz w:val="24"/>
        </w:rPr>
        <w:t>、沉积物，</w:t>
      </w:r>
      <w:r>
        <w:rPr>
          <w:rFonts w:ascii="宋体" w:cs="宋体" w:hint="eastAsia"/>
          <w:kern w:val="0"/>
          <w:sz w:val="24"/>
        </w:rPr>
        <w:t>详</w:t>
      </w:r>
      <w:r>
        <w:rPr>
          <w:rFonts w:ascii="宋体" w:cs="宋体"/>
          <w:kern w:val="0"/>
          <w:sz w:val="24"/>
        </w:rPr>
        <w:t>见表1。</w:t>
      </w:r>
    </w:p>
    <w:p w:rsidR="0042424F" w:rsidRDefault="006B64D4">
      <w:pPr>
        <w:widowControl/>
        <w:spacing w:line="360" w:lineRule="auto"/>
        <w:ind w:firstLineChars="200" w:firstLine="480"/>
        <w:rPr>
          <w:rFonts w:ascii="宋体" w:cs="宋体"/>
          <w:kern w:val="0"/>
          <w:sz w:val="24"/>
        </w:rPr>
      </w:pPr>
      <w:r>
        <w:rPr>
          <w:rFonts w:ascii="宋体" w:cs="宋体"/>
          <w:kern w:val="0"/>
          <w:sz w:val="24"/>
        </w:rPr>
        <w:t>采样量和样品处理见表1。</w:t>
      </w:r>
      <w:r>
        <w:rPr>
          <w:rFonts w:ascii="宋体" w:cs="宋体" w:hint="eastAsia"/>
          <w:kern w:val="0"/>
          <w:sz w:val="24"/>
        </w:rPr>
        <w:t>并按要求填写采样记录表。</w:t>
      </w:r>
    </w:p>
    <w:p w:rsidR="0042424F" w:rsidRDefault="006B64D4">
      <w:pPr>
        <w:spacing w:line="500" w:lineRule="exact"/>
        <w:jc w:val="center"/>
      </w:pPr>
      <w:r>
        <w:rPr>
          <w:rFonts w:ascii="宋体" w:hAnsi="宋体" w:cs="宋体" w:hint="eastAsia"/>
          <w:b/>
          <w:bCs/>
          <w:sz w:val="24"/>
          <w:szCs w:val="18"/>
        </w:rPr>
        <w:t>表1  近岸海域辐射环境质量监测采样站位表</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710"/>
        <w:gridCol w:w="1255"/>
        <w:gridCol w:w="1311"/>
        <w:gridCol w:w="1356"/>
        <w:gridCol w:w="1122"/>
        <w:gridCol w:w="922"/>
        <w:gridCol w:w="2172"/>
      </w:tblGrid>
      <w:tr w:rsidR="004457DE" w:rsidRPr="004457DE">
        <w:trPr>
          <w:trHeight w:val="612"/>
          <w:tblHeader/>
          <w:jc w:val="center"/>
        </w:trPr>
        <w:tc>
          <w:tcPr>
            <w:tcW w:w="495"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序号</w:t>
            </w:r>
          </w:p>
        </w:tc>
        <w:tc>
          <w:tcPr>
            <w:tcW w:w="710"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所在</w:t>
            </w:r>
          </w:p>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地区</w:t>
            </w:r>
          </w:p>
        </w:tc>
        <w:tc>
          <w:tcPr>
            <w:tcW w:w="1255"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点位名称</w:t>
            </w:r>
          </w:p>
        </w:tc>
        <w:tc>
          <w:tcPr>
            <w:tcW w:w="1311"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经度</w:t>
            </w:r>
          </w:p>
        </w:tc>
        <w:tc>
          <w:tcPr>
            <w:tcW w:w="1356"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纬度</w:t>
            </w:r>
          </w:p>
        </w:tc>
        <w:tc>
          <w:tcPr>
            <w:tcW w:w="1122"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采样</w:t>
            </w:r>
          </w:p>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介质</w:t>
            </w:r>
          </w:p>
        </w:tc>
        <w:tc>
          <w:tcPr>
            <w:tcW w:w="922"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采样量</w:t>
            </w:r>
          </w:p>
        </w:tc>
        <w:tc>
          <w:tcPr>
            <w:tcW w:w="2172" w:type="dxa"/>
            <w:vAlign w:val="center"/>
          </w:tcPr>
          <w:p w:rsidR="0042424F" w:rsidRPr="004457DE" w:rsidRDefault="006B64D4">
            <w:pPr>
              <w:spacing w:line="300" w:lineRule="exact"/>
              <w:jc w:val="center"/>
              <w:rPr>
                <w:rFonts w:ascii="宋体" w:hAnsi="宋体" w:cs="宋体"/>
                <w:b/>
                <w:szCs w:val="15"/>
              </w:rPr>
            </w:pPr>
            <w:r w:rsidRPr="004457DE">
              <w:rPr>
                <w:rFonts w:ascii="宋体" w:hAnsi="宋体" w:cs="宋体" w:hint="eastAsia"/>
                <w:b/>
                <w:szCs w:val="15"/>
              </w:rPr>
              <w:t>样品包装</w:t>
            </w:r>
          </w:p>
        </w:tc>
      </w:tr>
      <w:tr w:rsidR="004457DE" w:rsidRPr="004457DE">
        <w:trPr>
          <w:trHeight w:val="458"/>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宁德</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霞浦县下</w:t>
            </w:r>
            <w:proofErr w:type="gramStart"/>
            <w:r w:rsidRPr="004457DE">
              <w:rPr>
                <w:rFonts w:ascii="宋体" w:hAnsi="宋体" w:cs="宋体" w:hint="eastAsia"/>
                <w:szCs w:val="15"/>
              </w:rPr>
              <w:t>浒</w:t>
            </w:r>
            <w:proofErr w:type="gramEnd"/>
            <w:r w:rsidRPr="004457DE">
              <w:rPr>
                <w:rFonts w:ascii="宋体" w:hAnsi="宋体" w:cs="宋体" w:hint="eastAsia"/>
                <w:szCs w:val="15"/>
              </w:rPr>
              <w:t>镇东冲</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119.8819</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26.4861</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szCs w:val="21"/>
              </w:rPr>
            </w:pPr>
            <w:r w:rsidRPr="004457DE">
              <w:rPr>
                <w:rFonts w:hint="eastAsia"/>
                <w:szCs w:val="21"/>
              </w:rPr>
              <w:t>322</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7</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szCs w:val="21"/>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8"/>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7"/>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福州</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福州市闽江口外</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119.8869</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26.0750</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322</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7</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szCs w:val="21"/>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7"/>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3</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平潭</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福州市平潭岛东</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119.8661</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25.5111</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lastRenderedPageBreak/>
              <w:t>4</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莆田</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莆田市</w:t>
            </w:r>
            <w:proofErr w:type="gramStart"/>
            <w:r w:rsidRPr="004457DE">
              <w:rPr>
                <w:rFonts w:ascii="宋体" w:hAnsi="宋体" w:cs="宋体" w:hint="eastAsia"/>
                <w:szCs w:val="15"/>
              </w:rPr>
              <w:t>湄洲岛</w:t>
            </w:r>
            <w:proofErr w:type="gramEnd"/>
            <w:r w:rsidRPr="004457DE">
              <w:rPr>
                <w:rFonts w:ascii="宋体" w:hAnsi="宋体" w:cs="宋体" w:hint="eastAsia"/>
                <w:szCs w:val="15"/>
              </w:rPr>
              <w:t>东部</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119.3442</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25.0061</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5</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泉州</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泉州市东部海区</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119.0011</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24.7172</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6</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厦门</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厦门翔安（对照点）</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118.2560</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24.5156</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7</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厦门</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厦门市金门岛南</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118.3817</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24.2750</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49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8</w:t>
            </w:r>
          </w:p>
        </w:tc>
        <w:tc>
          <w:tcPr>
            <w:tcW w:w="710"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漳州</w:t>
            </w:r>
          </w:p>
        </w:tc>
        <w:tc>
          <w:tcPr>
            <w:tcW w:w="1255"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漳州市东部海区</w:t>
            </w:r>
          </w:p>
        </w:tc>
        <w:tc>
          <w:tcPr>
            <w:tcW w:w="1311"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117.9981</w:t>
            </w:r>
          </w:p>
        </w:tc>
        <w:tc>
          <w:tcPr>
            <w:tcW w:w="1356" w:type="dxa"/>
            <w:vMerge w:val="restart"/>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23.9550</w:t>
            </w:r>
          </w:p>
        </w:tc>
        <w:tc>
          <w:tcPr>
            <w:tcW w:w="1122" w:type="dxa"/>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海水</w:t>
            </w:r>
          </w:p>
        </w:tc>
        <w:tc>
          <w:tcPr>
            <w:tcW w:w="922" w:type="dxa"/>
            <w:vAlign w:val="center"/>
          </w:tcPr>
          <w:p w:rsidR="0042424F" w:rsidRPr="004457DE" w:rsidRDefault="006B64D4">
            <w:pPr>
              <w:spacing w:line="300" w:lineRule="exact"/>
              <w:jc w:val="center"/>
              <w:rPr>
                <w:rFonts w:ascii="宋体" w:hAnsi="宋体" w:cs="宋体"/>
                <w:szCs w:val="15"/>
              </w:rPr>
            </w:pPr>
            <w:r w:rsidRPr="004457DE">
              <w:rPr>
                <w:rFonts w:hint="eastAsia"/>
                <w:szCs w:val="21"/>
              </w:rPr>
              <w:t>297</w:t>
            </w:r>
            <w:r w:rsidRPr="004457DE">
              <w:rPr>
                <w:szCs w:val="21"/>
              </w:rPr>
              <w:t>L</w:t>
            </w:r>
          </w:p>
        </w:tc>
        <w:tc>
          <w:tcPr>
            <w:tcW w:w="2172" w:type="dxa"/>
            <w:vAlign w:val="center"/>
          </w:tcPr>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6</w:t>
            </w:r>
            <w:r w:rsidRPr="004457DE">
              <w:rPr>
                <w:szCs w:val="21"/>
              </w:rPr>
              <w:t>个</w:t>
            </w:r>
            <w:r w:rsidRPr="004457DE">
              <w:rPr>
                <w:rFonts w:hint="eastAsia"/>
                <w:szCs w:val="21"/>
              </w:rPr>
              <w:t>（盐酸）</w:t>
            </w:r>
          </w:p>
          <w:p w:rsidR="0042424F" w:rsidRPr="004457DE" w:rsidRDefault="006B64D4">
            <w:pPr>
              <w:spacing w:line="300" w:lineRule="exact"/>
              <w:jc w:val="center"/>
              <w:rPr>
                <w:szCs w:val="21"/>
              </w:rPr>
            </w:pPr>
            <w:r w:rsidRPr="004457DE">
              <w:rPr>
                <w:szCs w:val="21"/>
              </w:rPr>
              <w:t>25L</w:t>
            </w:r>
            <w:r w:rsidRPr="004457DE">
              <w:rPr>
                <w:szCs w:val="21"/>
              </w:rPr>
              <w:t>桶</w:t>
            </w:r>
            <w:r w:rsidRPr="004457DE">
              <w:rPr>
                <w:szCs w:val="21"/>
              </w:rPr>
              <w:t>*</w:t>
            </w:r>
            <w:r w:rsidRPr="004457DE">
              <w:rPr>
                <w:rFonts w:hint="eastAsia"/>
                <w:szCs w:val="21"/>
              </w:rPr>
              <w:t>4</w:t>
            </w:r>
            <w:r w:rsidRPr="004457DE">
              <w:rPr>
                <w:szCs w:val="21"/>
              </w:rPr>
              <w:t>个</w:t>
            </w:r>
            <w:r w:rsidRPr="004457DE">
              <w:rPr>
                <w:rFonts w:hint="eastAsia"/>
                <w:szCs w:val="21"/>
              </w:rPr>
              <w:t>（硝酸）</w:t>
            </w:r>
          </w:p>
          <w:p w:rsidR="0042424F" w:rsidRPr="004457DE" w:rsidRDefault="006B64D4">
            <w:pPr>
              <w:spacing w:line="300" w:lineRule="exact"/>
              <w:jc w:val="center"/>
              <w:rPr>
                <w:rFonts w:eastAsia="仿宋"/>
                <w:szCs w:val="21"/>
              </w:rPr>
            </w:pPr>
            <w:r w:rsidRPr="004457DE">
              <w:rPr>
                <w:rFonts w:hint="eastAsia"/>
                <w:szCs w:val="21"/>
              </w:rPr>
              <w:t>15L</w:t>
            </w:r>
            <w:r w:rsidRPr="004457DE">
              <w:rPr>
                <w:szCs w:val="21"/>
              </w:rPr>
              <w:t>桶</w:t>
            </w:r>
            <w:r w:rsidRPr="004457DE">
              <w:rPr>
                <w:szCs w:val="21"/>
              </w:rPr>
              <w:t>*</w:t>
            </w:r>
            <w:r w:rsidRPr="004457DE">
              <w:rPr>
                <w:rFonts w:hint="eastAsia"/>
                <w:szCs w:val="21"/>
              </w:rPr>
              <w:t>3</w:t>
            </w:r>
            <w:r w:rsidRPr="004457DE">
              <w:rPr>
                <w:szCs w:val="21"/>
              </w:rPr>
              <w:t>个</w:t>
            </w:r>
          </w:p>
          <w:p w:rsidR="0042424F" w:rsidRPr="004457DE" w:rsidRDefault="006B64D4">
            <w:pPr>
              <w:spacing w:line="300" w:lineRule="exact"/>
              <w:jc w:val="center"/>
              <w:rPr>
                <w:rFonts w:ascii="宋体" w:hAnsi="宋体" w:cs="宋体"/>
                <w:szCs w:val="15"/>
              </w:rPr>
            </w:pPr>
            <w:r w:rsidRPr="004457DE">
              <w:rPr>
                <w:szCs w:val="21"/>
              </w:rPr>
              <w:t>2L</w:t>
            </w:r>
            <w:r w:rsidRPr="004457DE">
              <w:rPr>
                <w:szCs w:val="21"/>
              </w:rPr>
              <w:t>瓶</w:t>
            </w:r>
            <w:r w:rsidRPr="004457DE">
              <w:rPr>
                <w:szCs w:val="21"/>
              </w:rPr>
              <w:t>*1</w:t>
            </w:r>
            <w:r w:rsidRPr="004457DE">
              <w:rPr>
                <w:szCs w:val="21"/>
              </w:rPr>
              <w:t>个</w:t>
            </w:r>
          </w:p>
        </w:tc>
      </w:tr>
      <w:tr w:rsidR="004457DE" w:rsidRPr="004457DE">
        <w:trPr>
          <w:trHeight w:val="454"/>
          <w:jc w:val="center"/>
        </w:trPr>
        <w:tc>
          <w:tcPr>
            <w:tcW w:w="495" w:type="dxa"/>
            <w:vMerge/>
            <w:vAlign w:val="center"/>
          </w:tcPr>
          <w:p w:rsidR="0042424F" w:rsidRPr="004457DE" w:rsidRDefault="0042424F">
            <w:pPr>
              <w:spacing w:line="300" w:lineRule="exact"/>
              <w:jc w:val="center"/>
              <w:rPr>
                <w:rFonts w:ascii="宋体" w:hAnsi="宋体" w:cs="宋体"/>
                <w:szCs w:val="15"/>
              </w:rPr>
            </w:pPr>
          </w:p>
        </w:tc>
        <w:tc>
          <w:tcPr>
            <w:tcW w:w="710" w:type="dxa"/>
            <w:vMerge/>
            <w:vAlign w:val="center"/>
          </w:tcPr>
          <w:p w:rsidR="0042424F" w:rsidRPr="004457DE" w:rsidRDefault="0042424F">
            <w:pPr>
              <w:spacing w:line="300" w:lineRule="exact"/>
              <w:jc w:val="center"/>
              <w:rPr>
                <w:rFonts w:ascii="宋体" w:hAnsi="宋体" w:cs="宋体"/>
                <w:szCs w:val="15"/>
              </w:rPr>
            </w:pPr>
          </w:p>
        </w:tc>
        <w:tc>
          <w:tcPr>
            <w:tcW w:w="1255" w:type="dxa"/>
            <w:vMerge/>
            <w:vAlign w:val="center"/>
          </w:tcPr>
          <w:p w:rsidR="0042424F" w:rsidRPr="004457DE" w:rsidRDefault="0042424F">
            <w:pPr>
              <w:spacing w:line="300" w:lineRule="exact"/>
              <w:jc w:val="center"/>
              <w:rPr>
                <w:rFonts w:ascii="宋体" w:hAnsi="宋体" w:cs="宋体"/>
                <w:szCs w:val="15"/>
              </w:rPr>
            </w:pPr>
          </w:p>
        </w:tc>
        <w:tc>
          <w:tcPr>
            <w:tcW w:w="1311" w:type="dxa"/>
            <w:vMerge/>
            <w:vAlign w:val="center"/>
          </w:tcPr>
          <w:p w:rsidR="0042424F" w:rsidRPr="004457DE" w:rsidRDefault="0042424F">
            <w:pPr>
              <w:spacing w:line="300" w:lineRule="exact"/>
              <w:jc w:val="center"/>
              <w:rPr>
                <w:rFonts w:ascii="宋体" w:hAnsi="宋体" w:cs="宋体"/>
                <w:szCs w:val="15"/>
              </w:rPr>
            </w:pPr>
          </w:p>
        </w:tc>
        <w:tc>
          <w:tcPr>
            <w:tcW w:w="1356" w:type="dxa"/>
            <w:vMerge/>
            <w:vAlign w:val="center"/>
          </w:tcPr>
          <w:p w:rsidR="0042424F" w:rsidRPr="004457DE" w:rsidRDefault="0042424F">
            <w:pPr>
              <w:spacing w:line="300" w:lineRule="exact"/>
              <w:jc w:val="center"/>
              <w:rPr>
                <w:rFonts w:ascii="宋体" w:hAnsi="宋体" w:cs="宋体"/>
                <w:szCs w:val="15"/>
              </w:rPr>
            </w:pPr>
          </w:p>
        </w:tc>
        <w:tc>
          <w:tcPr>
            <w:tcW w:w="1122" w:type="dxa"/>
            <w:vAlign w:val="center"/>
          </w:tcPr>
          <w:p w:rsidR="0042424F" w:rsidRPr="004457DE" w:rsidRDefault="006B64D4">
            <w:pPr>
              <w:spacing w:line="300" w:lineRule="exact"/>
              <w:jc w:val="center"/>
              <w:rPr>
                <w:szCs w:val="21"/>
              </w:rPr>
            </w:pPr>
            <w:r w:rsidRPr="004457DE">
              <w:rPr>
                <w:szCs w:val="21"/>
              </w:rPr>
              <w:t>沉积物</w:t>
            </w:r>
          </w:p>
        </w:tc>
        <w:tc>
          <w:tcPr>
            <w:tcW w:w="922" w:type="dxa"/>
            <w:vAlign w:val="center"/>
          </w:tcPr>
          <w:p w:rsidR="0042424F" w:rsidRPr="004457DE" w:rsidRDefault="002A6F7E">
            <w:pPr>
              <w:spacing w:line="300" w:lineRule="exact"/>
              <w:jc w:val="center"/>
              <w:rPr>
                <w:szCs w:val="21"/>
              </w:rPr>
            </w:pPr>
            <w:r>
              <w:rPr>
                <w:szCs w:val="21"/>
              </w:rPr>
              <w:t>6kg</w:t>
            </w:r>
          </w:p>
        </w:tc>
        <w:tc>
          <w:tcPr>
            <w:tcW w:w="2172" w:type="dxa"/>
            <w:vAlign w:val="center"/>
          </w:tcPr>
          <w:p w:rsidR="0042424F" w:rsidRPr="004457DE" w:rsidRDefault="006B64D4">
            <w:pPr>
              <w:spacing w:line="300" w:lineRule="exact"/>
              <w:jc w:val="center"/>
              <w:rPr>
                <w:szCs w:val="21"/>
              </w:rPr>
            </w:pPr>
            <w:r w:rsidRPr="004457DE">
              <w:rPr>
                <w:szCs w:val="21"/>
              </w:rPr>
              <w:t>聚乙烯塑料袋</w:t>
            </w:r>
          </w:p>
        </w:tc>
      </w:tr>
      <w:tr w:rsidR="004457DE" w:rsidRPr="004457DE">
        <w:trPr>
          <w:trHeight w:val="454"/>
          <w:jc w:val="center"/>
        </w:trPr>
        <w:tc>
          <w:tcPr>
            <w:tcW w:w="1205" w:type="dxa"/>
            <w:gridSpan w:val="2"/>
            <w:vAlign w:val="center"/>
          </w:tcPr>
          <w:p w:rsidR="0042424F" w:rsidRPr="004457DE" w:rsidRDefault="006B64D4">
            <w:pPr>
              <w:spacing w:line="300" w:lineRule="exact"/>
              <w:jc w:val="center"/>
              <w:rPr>
                <w:rFonts w:ascii="宋体" w:hAnsi="宋体" w:cs="宋体"/>
                <w:szCs w:val="15"/>
              </w:rPr>
            </w:pPr>
            <w:r w:rsidRPr="004457DE">
              <w:rPr>
                <w:rFonts w:ascii="宋体" w:hAnsi="宋体" w:cs="宋体" w:hint="eastAsia"/>
                <w:szCs w:val="15"/>
              </w:rPr>
              <w:t>备注</w:t>
            </w:r>
          </w:p>
        </w:tc>
        <w:tc>
          <w:tcPr>
            <w:tcW w:w="8138" w:type="dxa"/>
            <w:gridSpan w:val="6"/>
            <w:vAlign w:val="center"/>
          </w:tcPr>
          <w:p w:rsidR="007A1946" w:rsidRPr="004457DE" w:rsidRDefault="007A1946" w:rsidP="007A1946">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1 \* GB2 \* MERGEFORMAT </w:instrText>
            </w:r>
            <w:r w:rsidRPr="004457DE">
              <w:rPr>
                <w:rFonts w:ascii="宋体" w:hAnsi="宋体" w:cs="宋体" w:hint="eastAsia"/>
                <w:szCs w:val="15"/>
              </w:rPr>
              <w:fldChar w:fldCharType="separate"/>
            </w:r>
            <w:r w:rsidRPr="004457DE">
              <w:t>⑴</w:t>
            </w:r>
            <w:r w:rsidRPr="004457DE">
              <w:rPr>
                <w:rFonts w:ascii="宋体" w:hAnsi="宋体" w:cs="宋体" w:hint="eastAsia"/>
                <w:szCs w:val="15"/>
              </w:rPr>
              <w:fldChar w:fldCharType="end"/>
            </w:r>
            <w:r w:rsidRPr="004457DE">
              <w:rPr>
                <w:rFonts w:ascii="宋体" w:hAnsi="宋体" w:cs="宋体" w:hint="eastAsia"/>
                <w:szCs w:val="15"/>
              </w:rPr>
              <w:t>2L样品和15L样品无需加酸酸化。</w:t>
            </w:r>
          </w:p>
          <w:p w:rsidR="007A1946" w:rsidRPr="004457DE" w:rsidRDefault="007A1946" w:rsidP="007A1946">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2 \* GB2 \* MERGEFORMAT </w:instrText>
            </w:r>
            <w:r w:rsidRPr="004457DE">
              <w:rPr>
                <w:rFonts w:ascii="宋体" w:hAnsi="宋体" w:cs="宋体" w:hint="eastAsia"/>
                <w:szCs w:val="15"/>
              </w:rPr>
              <w:fldChar w:fldCharType="separate"/>
            </w:r>
            <w:r w:rsidRPr="004457DE">
              <w:t>⑵</w:t>
            </w:r>
            <w:r w:rsidRPr="004457DE">
              <w:rPr>
                <w:rFonts w:ascii="宋体" w:hAnsi="宋体" w:cs="宋体" w:hint="eastAsia"/>
                <w:szCs w:val="15"/>
              </w:rPr>
              <w:fldChar w:fldCharType="end"/>
            </w:r>
            <w:r w:rsidRPr="004457DE">
              <w:rPr>
                <w:rFonts w:ascii="宋体" w:hAnsi="宋体" w:cs="宋体" w:hint="eastAsia"/>
                <w:szCs w:val="15"/>
              </w:rPr>
              <w:t>2</w:t>
            </w:r>
            <w:r w:rsidRPr="004457DE">
              <w:rPr>
                <w:rFonts w:ascii="宋体" w:hAnsi="宋体" w:cs="宋体"/>
                <w:szCs w:val="15"/>
              </w:rPr>
              <w:t>5L</w:t>
            </w:r>
            <w:r>
              <w:rPr>
                <w:rFonts w:ascii="宋体" w:hAnsi="宋体" w:cs="宋体" w:hint="eastAsia"/>
                <w:szCs w:val="15"/>
              </w:rPr>
              <w:t>加盐酸</w:t>
            </w:r>
            <w:r w:rsidRPr="004457DE">
              <w:rPr>
                <w:rFonts w:ascii="宋体" w:hAnsi="宋体" w:cs="宋体" w:hint="eastAsia"/>
                <w:szCs w:val="15"/>
              </w:rPr>
              <w:t>样品需加</w:t>
            </w:r>
            <w:r>
              <w:rPr>
                <w:rFonts w:ascii="宋体" w:hAnsi="宋体" w:cs="宋体" w:hint="eastAsia"/>
                <w:szCs w:val="15"/>
              </w:rPr>
              <w:t>入</w:t>
            </w:r>
            <w:r w:rsidR="00224EEC">
              <w:rPr>
                <w:rFonts w:ascii="宋体" w:hAnsi="宋体" w:cs="宋体" w:hint="eastAsia"/>
                <w:szCs w:val="15"/>
              </w:rPr>
              <w:t>浓</w:t>
            </w:r>
            <w:r w:rsidRPr="004457DE">
              <w:rPr>
                <w:rFonts w:ascii="宋体" w:hAnsi="宋体" w:cs="宋体" w:hint="eastAsia"/>
                <w:bCs/>
                <w:szCs w:val="15"/>
              </w:rPr>
              <w:t>盐酸</w:t>
            </w:r>
            <w:r>
              <w:rPr>
                <w:rFonts w:ascii="宋体" w:hAnsi="宋体" w:cs="宋体" w:hint="eastAsia"/>
                <w:bCs/>
                <w:szCs w:val="15"/>
              </w:rPr>
              <w:t>25ml，2</w:t>
            </w:r>
            <w:r w:rsidRPr="004457DE">
              <w:rPr>
                <w:rFonts w:ascii="宋体" w:hAnsi="宋体" w:cs="宋体"/>
                <w:szCs w:val="15"/>
              </w:rPr>
              <w:t>5L</w:t>
            </w:r>
            <w:r>
              <w:rPr>
                <w:rFonts w:ascii="宋体" w:hAnsi="宋体" w:cs="宋体" w:hint="eastAsia"/>
                <w:szCs w:val="15"/>
              </w:rPr>
              <w:t>加</w:t>
            </w:r>
            <w:r w:rsidR="00F40DC2">
              <w:rPr>
                <w:rFonts w:ascii="宋体" w:hAnsi="宋体" w:cs="宋体" w:hint="eastAsia"/>
                <w:szCs w:val="15"/>
              </w:rPr>
              <w:t>浓</w:t>
            </w:r>
            <w:r>
              <w:rPr>
                <w:rFonts w:ascii="宋体" w:hAnsi="宋体" w:cs="宋体" w:hint="eastAsia"/>
                <w:szCs w:val="15"/>
              </w:rPr>
              <w:t>硝酸</w:t>
            </w:r>
            <w:r w:rsidRPr="004457DE">
              <w:rPr>
                <w:rFonts w:ascii="宋体" w:hAnsi="宋体" w:cs="宋体" w:hint="eastAsia"/>
                <w:szCs w:val="15"/>
              </w:rPr>
              <w:t>样品需加</w:t>
            </w:r>
            <w:r>
              <w:rPr>
                <w:rFonts w:ascii="宋体" w:hAnsi="宋体" w:cs="宋体" w:hint="eastAsia"/>
                <w:szCs w:val="15"/>
              </w:rPr>
              <w:t>入</w:t>
            </w:r>
            <w:r w:rsidRPr="004457DE">
              <w:rPr>
                <w:rFonts w:ascii="宋体" w:hAnsi="宋体" w:cs="宋体" w:hint="eastAsia"/>
                <w:bCs/>
                <w:szCs w:val="15"/>
              </w:rPr>
              <w:t>硝酸</w:t>
            </w:r>
            <w:r w:rsidRPr="004457DE">
              <w:rPr>
                <w:rFonts w:ascii="宋体" w:hAnsi="宋体" w:cs="宋体" w:hint="eastAsia"/>
                <w:szCs w:val="15"/>
              </w:rPr>
              <w:t>酸化至PH≤2。这两种样品需选用不同桶型采样，以便区分。</w:t>
            </w:r>
          </w:p>
          <w:p w:rsidR="007A1946" w:rsidRPr="004457DE" w:rsidRDefault="007A1946" w:rsidP="007A1946">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3 \* GB2 \* MERGEFORMAT </w:instrText>
            </w:r>
            <w:r w:rsidRPr="004457DE">
              <w:rPr>
                <w:rFonts w:ascii="宋体" w:hAnsi="宋体" w:cs="宋体" w:hint="eastAsia"/>
                <w:szCs w:val="15"/>
              </w:rPr>
              <w:fldChar w:fldCharType="separate"/>
            </w:r>
            <w:r w:rsidRPr="004457DE">
              <w:t>⑶</w:t>
            </w:r>
            <w:r w:rsidRPr="004457DE">
              <w:rPr>
                <w:rFonts w:ascii="宋体" w:hAnsi="宋体" w:cs="宋体" w:hint="eastAsia"/>
                <w:szCs w:val="15"/>
              </w:rPr>
              <w:fldChar w:fldCharType="end"/>
            </w:r>
            <w:r w:rsidRPr="004457DE">
              <w:rPr>
                <w:rFonts w:ascii="宋体" w:hAnsi="宋体" w:cs="宋体" w:hint="eastAsia"/>
                <w:szCs w:val="15"/>
              </w:rPr>
              <w:t>2L样品采样容器采用硬质玻璃瓶。</w:t>
            </w:r>
          </w:p>
          <w:p w:rsidR="007A1946" w:rsidRPr="004457DE" w:rsidRDefault="007A1946" w:rsidP="007A1946">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4 \* GB2 \* MERGEFORMAT </w:instrText>
            </w:r>
            <w:r w:rsidRPr="004457DE">
              <w:rPr>
                <w:rFonts w:ascii="宋体" w:hAnsi="宋体" w:cs="宋体" w:hint="eastAsia"/>
                <w:szCs w:val="15"/>
              </w:rPr>
              <w:fldChar w:fldCharType="separate"/>
            </w:r>
            <w:r w:rsidRPr="004457DE">
              <w:t>⑷</w:t>
            </w:r>
            <w:r w:rsidRPr="004457DE">
              <w:rPr>
                <w:rFonts w:ascii="宋体" w:hAnsi="宋体" w:cs="宋体" w:hint="eastAsia"/>
                <w:szCs w:val="15"/>
              </w:rPr>
              <w:fldChar w:fldCharType="end"/>
            </w:r>
            <w:r w:rsidRPr="004457DE">
              <w:rPr>
                <w:rFonts w:ascii="宋体" w:hAnsi="宋体" w:cs="宋体" w:hint="eastAsia"/>
                <w:szCs w:val="15"/>
              </w:rPr>
              <w:t>25L及15L采样</w:t>
            </w:r>
            <w:proofErr w:type="gramStart"/>
            <w:r w:rsidRPr="004457DE">
              <w:rPr>
                <w:rFonts w:ascii="宋体" w:hAnsi="宋体" w:cs="宋体" w:hint="eastAsia"/>
                <w:szCs w:val="15"/>
              </w:rPr>
              <w:t>桶采用</w:t>
            </w:r>
            <w:proofErr w:type="gramEnd"/>
            <w:r w:rsidRPr="004457DE">
              <w:rPr>
                <w:rFonts w:ascii="宋体" w:hAnsi="宋体" w:cs="宋体" w:hint="eastAsia"/>
                <w:szCs w:val="15"/>
              </w:rPr>
              <w:t xml:space="preserve">全新加厚聚乙烯桶。 </w:t>
            </w:r>
          </w:p>
          <w:p w:rsidR="0042424F" w:rsidRPr="004457DE" w:rsidRDefault="007A1946" w:rsidP="00222723">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5 \* GB2 \* MERGEFORMAT </w:instrText>
            </w:r>
            <w:r w:rsidRPr="004457DE">
              <w:rPr>
                <w:rFonts w:ascii="宋体" w:hAnsi="宋体" w:cs="宋体" w:hint="eastAsia"/>
                <w:szCs w:val="15"/>
              </w:rPr>
              <w:fldChar w:fldCharType="separate"/>
            </w:r>
            <w:r w:rsidRPr="004457DE">
              <w:rPr>
                <w:rFonts w:ascii="宋体" w:hAnsi="宋体" w:cs="宋体" w:hint="eastAsia"/>
              </w:rPr>
              <w:t>⑸</w:t>
            </w:r>
            <w:r w:rsidRPr="004457DE">
              <w:rPr>
                <w:rFonts w:ascii="宋体" w:hAnsi="宋体" w:cs="宋体" w:hint="eastAsia"/>
                <w:szCs w:val="15"/>
              </w:rPr>
              <w:fldChar w:fldCharType="end"/>
            </w:r>
            <w:r>
              <w:rPr>
                <w:rFonts w:ascii="宋体" w:hAnsi="宋体" w:cs="宋体" w:hint="eastAsia"/>
                <w:szCs w:val="15"/>
              </w:rPr>
              <w:t>6kg</w:t>
            </w:r>
            <w:r w:rsidRPr="004457DE">
              <w:rPr>
                <w:rFonts w:ascii="宋体" w:hAnsi="宋体" w:cs="宋体" w:hint="eastAsia"/>
                <w:szCs w:val="15"/>
              </w:rPr>
              <w:t>沉积物交付时需</w:t>
            </w:r>
            <w:r>
              <w:rPr>
                <w:rFonts w:ascii="宋体" w:hAnsi="宋体" w:cs="宋体" w:hint="eastAsia"/>
                <w:szCs w:val="15"/>
              </w:rPr>
              <w:t>剔除异物、</w:t>
            </w:r>
            <w:r w:rsidRPr="004457DE">
              <w:rPr>
                <w:rFonts w:ascii="宋体" w:hAnsi="宋体" w:cs="宋体" w:hint="eastAsia"/>
                <w:szCs w:val="15"/>
              </w:rPr>
              <w:t>110℃干燥</w:t>
            </w:r>
            <w:r>
              <w:rPr>
                <w:rFonts w:ascii="宋体" w:hAnsi="宋体" w:cs="宋体" w:hint="eastAsia"/>
                <w:szCs w:val="15"/>
              </w:rPr>
              <w:t>、</w:t>
            </w:r>
            <w:r w:rsidRPr="004457DE">
              <w:rPr>
                <w:rFonts w:ascii="宋体" w:hAnsi="宋体" w:cs="宋体" w:hint="eastAsia"/>
                <w:szCs w:val="15"/>
              </w:rPr>
              <w:t>装袋密封，并取一部分研磨筛分至40-60</w:t>
            </w:r>
            <w:proofErr w:type="gramStart"/>
            <w:r w:rsidRPr="004457DE">
              <w:rPr>
                <w:rFonts w:ascii="宋体" w:hAnsi="宋体" w:cs="宋体" w:hint="eastAsia"/>
                <w:szCs w:val="15"/>
              </w:rPr>
              <w:t>目得到</w:t>
            </w:r>
            <w:proofErr w:type="gramEnd"/>
            <w:r w:rsidRPr="004457DE">
              <w:rPr>
                <w:rFonts w:ascii="宋体" w:hAnsi="宋体" w:cs="宋体" w:hint="eastAsia"/>
                <w:szCs w:val="15"/>
              </w:rPr>
              <w:t>不少于800g，再取一部分研磨筛分至100</w:t>
            </w:r>
            <w:r>
              <w:rPr>
                <w:rFonts w:ascii="宋体" w:hAnsi="宋体" w:cs="宋体" w:hint="eastAsia"/>
                <w:szCs w:val="15"/>
              </w:rPr>
              <w:t>-120</w:t>
            </w:r>
            <w:proofErr w:type="gramStart"/>
            <w:r w:rsidRPr="004457DE">
              <w:rPr>
                <w:rFonts w:ascii="宋体" w:hAnsi="宋体" w:cs="宋体" w:hint="eastAsia"/>
                <w:szCs w:val="15"/>
              </w:rPr>
              <w:t>目得到</w:t>
            </w:r>
            <w:proofErr w:type="gramEnd"/>
            <w:r w:rsidRPr="004457DE">
              <w:rPr>
                <w:rFonts w:ascii="宋体" w:hAnsi="宋体" w:cs="宋体" w:hint="eastAsia"/>
                <w:szCs w:val="15"/>
              </w:rPr>
              <w:t>不少于</w:t>
            </w:r>
            <w:r>
              <w:rPr>
                <w:rFonts w:ascii="宋体" w:hAnsi="宋体" w:cs="宋体" w:hint="eastAsia"/>
                <w:szCs w:val="15"/>
              </w:rPr>
              <w:t>8</w:t>
            </w:r>
            <w:r w:rsidRPr="004457DE">
              <w:rPr>
                <w:rFonts w:ascii="宋体" w:hAnsi="宋体" w:cs="宋体" w:hint="eastAsia"/>
                <w:szCs w:val="15"/>
              </w:rPr>
              <w:t>00g，分别用密封袋分装，贴上样品标签后交付。</w:t>
            </w:r>
          </w:p>
        </w:tc>
      </w:tr>
    </w:tbl>
    <w:p w:rsidR="0042424F" w:rsidRDefault="0042424F">
      <w:pPr>
        <w:pStyle w:val="21"/>
      </w:pPr>
    </w:p>
    <w:p w:rsidR="0042424F" w:rsidRDefault="006B64D4">
      <w:pPr>
        <w:pStyle w:val="1"/>
        <w:spacing w:before="120" w:after="120" w:line="360" w:lineRule="auto"/>
        <w:rPr>
          <w:rFonts w:ascii="宋体" w:hAnsi="Calibri" w:cs="Arial"/>
          <w:bCs w:val="0"/>
          <w:kern w:val="2"/>
          <w:sz w:val="24"/>
          <w:szCs w:val="22"/>
        </w:rPr>
      </w:pPr>
      <w:r>
        <w:rPr>
          <w:rFonts w:ascii="宋体" w:hAnsi="Calibri" w:cs="Arial"/>
          <w:bCs w:val="0"/>
          <w:kern w:val="2"/>
          <w:sz w:val="24"/>
          <w:szCs w:val="22"/>
        </w:rPr>
        <w:t>（二）</w:t>
      </w:r>
      <w:r>
        <w:rPr>
          <w:rFonts w:ascii="宋体" w:hAnsi="Calibri" w:cs="Arial" w:hint="eastAsia"/>
          <w:bCs w:val="0"/>
          <w:kern w:val="2"/>
          <w:sz w:val="24"/>
          <w:szCs w:val="22"/>
        </w:rPr>
        <w:t>核电基地周边海域海洋放射性监测</w:t>
      </w:r>
    </w:p>
    <w:p w:rsidR="0042424F" w:rsidRDefault="006B64D4">
      <w:pPr>
        <w:pStyle w:val="1"/>
        <w:spacing w:before="120" w:after="120" w:line="360" w:lineRule="auto"/>
        <w:rPr>
          <w:sz w:val="24"/>
          <w:szCs w:val="24"/>
        </w:rPr>
      </w:pPr>
      <w:r>
        <w:rPr>
          <w:sz w:val="24"/>
          <w:szCs w:val="24"/>
        </w:rPr>
        <w:t>1</w:t>
      </w:r>
      <w:r>
        <w:rPr>
          <w:sz w:val="24"/>
          <w:szCs w:val="24"/>
        </w:rPr>
        <w:t>、监测区域</w:t>
      </w:r>
    </w:p>
    <w:p w:rsidR="0042424F" w:rsidRDefault="006B64D4">
      <w:pPr>
        <w:widowControl/>
        <w:spacing w:line="360" w:lineRule="auto"/>
        <w:ind w:firstLineChars="100" w:firstLine="240"/>
        <w:rPr>
          <w:rFonts w:ascii="宋体" w:cs="宋体"/>
          <w:kern w:val="0"/>
          <w:sz w:val="24"/>
        </w:rPr>
      </w:pPr>
      <w:r>
        <w:rPr>
          <w:rFonts w:ascii="宋体" w:cs="宋体"/>
          <w:kern w:val="0"/>
          <w:sz w:val="24"/>
        </w:rPr>
        <w:t>宁德核电</w:t>
      </w:r>
      <w:r>
        <w:rPr>
          <w:rFonts w:ascii="宋体" w:cs="宋体" w:hint="eastAsia"/>
          <w:kern w:val="0"/>
          <w:sz w:val="24"/>
        </w:rPr>
        <w:t>基地、霞浦</w:t>
      </w:r>
      <w:r>
        <w:rPr>
          <w:rFonts w:ascii="宋体" w:cs="宋体"/>
          <w:kern w:val="0"/>
          <w:sz w:val="24"/>
        </w:rPr>
        <w:t>核电</w:t>
      </w:r>
      <w:r>
        <w:rPr>
          <w:rFonts w:ascii="宋体" w:cs="宋体" w:hint="eastAsia"/>
          <w:kern w:val="0"/>
          <w:sz w:val="24"/>
        </w:rPr>
        <w:t>基地、</w:t>
      </w:r>
      <w:r>
        <w:rPr>
          <w:rFonts w:ascii="宋体" w:cs="宋体"/>
          <w:kern w:val="0"/>
          <w:sz w:val="24"/>
        </w:rPr>
        <w:t>福清核电</w:t>
      </w:r>
      <w:r>
        <w:rPr>
          <w:rFonts w:ascii="宋体" w:cs="宋体" w:hint="eastAsia"/>
          <w:kern w:val="0"/>
          <w:sz w:val="24"/>
        </w:rPr>
        <w:t>基地、漳州</w:t>
      </w:r>
      <w:r>
        <w:rPr>
          <w:rFonts w:ascii="宋体" w:cs="宋体"/>
          <w:kern w:val="0"/>
          <w:sz w:val="24"/>
        </w:rPr>
        <w:t>核电</w:t>
      </w:r>
      <w:r>
        <w:rPr>
          <w:rFonts w:ascii="宋体" w:cs="宋体" w:hint="eastAsia"/>
          <w:kern w:val="0"/>
          <w:sz w:val="24"/>
        </w:rPr>
        <w:t>基地周边海域</w:t>
      </w:r>
      <w:r>
        <w:rPr>
          <w:rFonts w:ascii="宋体" w:cs="宋体"/>
          <w:kern w:val="0"/>
          <w:sz w:val="24"/>
        </w:rPr>
        <w:t>。</w:t>
      </w:r>
    </w:p>
    <w:p w:rsidR="0042424F" w:rsidRDefault="006B64D4">
      <w:pPr>
        <w:pStyle w:val="1"/>
        <w:spacing w:before="120" w:after="120" w:line="360" w:lineRule="auto"/>
        <w:rPr>
          <w:sz w:val="24"/>
          <w:szCs w:val="24"/>
        </w:rPr>
      </w:pPr>
      <w:r>
        <w:rPr>
          <w:sz w:val="24"/>
          <w:szCs w:val="24"/>
        </w:rPr>
        <w:lastRenderedPageBreak/>
        <w:t>2</w:t>
      </w:r>
      <w:r>
        <w:rPr>
          <w:sz w:val="24"/>
          <w:szCs w:val="24"/>
        </w:rPr>
        <w:t>、监测站位和采样方法</w:t>
      </w:r>
    </w:p>
    <w:p w:rsidR="0042424F" w:rsidRDefault="006B64D4">
      <w:pPr>
        <w:widowControl/>
        <w:spacing w:line="360" w:lineRule="auto"/>
        <w:ind w:firstLineChars="100" w:firstLine="240"/>
        <w:rPr>
          <w:rFonts w:ascii="宋体" w:cs="宋体"/>
          <w:kern w:val="0"/>
          <w:sz w:val="24"/>
        </w:rPr>
      </w:pPr>
      <w:r>
        <w:rPr>
          <w:rFonts w:ascii="宋体" w:cs="宋体" w:hint="eastAsia"/>
          <w:kern w:val="0"/>
          <w:sz w:val="24"/>
        </w:rPr>
        <w:t>每个</w:t>
      </w:r>
      <w:r>
        <w:rPr>
          <w:rFonts w:ascii="宋体" w:cs="宋体"/>
          <w:kern w:val="0"/>
          <w:sz w:val="24"/>
        </w:rPr>
        <w:t>核电邻近海域布设6个站位，采集</w:t>
      </w:r>
      <w:r>
        <w:rPr>
          <w:rFonts w:ascii="宋体" w:cs="宋体" w:hint="eastAsia"/>
          <w:kern w:val="0"/>
          <w:sz w:val="24"/>
        </w:rPr>
        <w:t>海</w:t>
      </w:r>
      <w:r>
        <w:rPr>
          <w:rFonts w:ascii="宋体" w:cs="宋体"/>
          <w:kern w:val="0"/>
          <w:sz w:val="24"/>
        </w:rPr>
        <w:t>水</w:t>
      </w:r>
      <w:r w:rsidR="0056766B">
        <w:rPr>
          <w:rFonts w:ascii="宋体" w:cs="宋体" w:hint="eastAsia"/>
          <w:kern w:val="0"/>
          <w:sz w:val="24"/>
        </w:rPr>
        <w:t>（表层）</w:t>
      </w:r>
      <w:r>
        <w:rPr>
          <w:rFonts w:ascii="宋体" w:cs="宋体"/>
          <w:kern w:val="0"/>
          <w:sz w:val="24"/>
        </w:rPr>
        <w:t>、沉积物，具体站位见表2。</w:t>
      </w:r>
    </w:p>
    <w:p w:rsidR="0042424F" w:rsidRDefault="006B64D4">
      <w:pPr>
        <w:widowControl/>
        <w:spacing w:line="360" w:lineRule="auto"/>
        <w:ind w:firstLineChars="100" w:firstLine="240"/>
        <w:rPr>
          <w:rFonts w:ascii="宋体" w:cs="宋体"/>
          <w:kern w:val="0"/>
          <w:sz w:val="24"/>
        </w:rPr>
      </w:pPr>
      <w:r>
        <w:rPr>
          <w:rFonts w:ascii="宋体" w:cs="宋体"/>
          <w:kern w:val="0"/>
          <w:sz w:val="24"/>
        </w:rPr>
        <w:t>采样量和样品处理见表2。</w:t>
      </w:r>
      <w:r>
        <w:rPr>
          <w:rFonts w:ascii="宋体" w:cs="宋体" w:hint="eastAsia"/>
          <w:kern w:val="0"/>
          <w:sz w:val="24"/>
        </w:rPr>
        <w:t>并按要求填写采样记表。</w:t>
      </w:r>
    </w:p>
    <w:p w:rsidR="0042424F" w:rsidRDefault="006B64D4">
      <w:pPr>
        <w:spacing w:line="360" w:lineRule="auto"/>
        <w:ind w:firstLineChars="200" w:firstLine="482"/>
        <w:jc w:val="center"/>
        <w:rPr>
          <w:b/>
          <w:bCs/>
          <w:szCs w:val="21"/>
        </w:rPr>
      </w:pPr>
      <w:r>
        <w:rPr>
          <w:rFonts w:ascii="宋体" w:hAnsi="宋体" w:cs="宋体" w:hint="eastAsia"/>
          <w:b/>
          <w:bCs/>
          <w:sz w:val="24"/>
          <w:szCs w:val="18"/>
        </w:rPr>
        <w:t>表2  2022年核电基地周边海域海洋放射性监测采样站位表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866"/>
        <w:gridCol w:w="1356"/>
        <w:gridCol w:w="1122"/>
        <w:gridCol w:w="1022"/>
        <w:gridCol w:w="1145"/>
        <w:gridCol w:w="1022"/>
        <w:gridCol w:w="2255"/>
      </w:tblGrid>
      <w:tr w:rsidR="00365824" w:rsidRPr="00365824">
        <w:trPr>
          <w:trHeight w:val="285"/>
          <w:tblHeader/>
          <w:jc w:val="center"/>
        </w:trPr>
        <w:tc>
          <w:tcPr>
            <w:tcW w:w="656" w:type="dxa"/>
            <w:vAlign w:val="center"/>
          </w:tcPr>
          <w:p w:rsidR="0042424F" w:rsidRPr="00365824" w:rsidRDefault="006B64D4">
            <w:pPr>
              <w:spacing w:line="300" w:lineRule="exact"/>
              <w:jc w:val="center"/>
              <w:rPr>
                <w:b/>
                <w:szCs w:val="21"/>
              </w:rPr>
            </w:pPr>
            <w:r w:rsidRPr="00365824">
              <w:rPr>
                <w:b/>
                <w:szCs w:val="21"/>
              </w:rPr>
              <w:t>序号</w:t>
            </w:r>
          </w:p>
        </w:tc>
        <w:tc>
          <w:tcPr>
            <w:tcW w:w="866" w:type="dxa"/>
            <w:vAlign w:val="center"/>
          </w:tcPr>
          <w:p w:rsidR="0042424F" w:rsidRPr="00365824" w:rsidRDefault="006B64D4">
            <w:pPr>
              <w:spacing w:line="300" w:lineRule="exact"/>
              <w:jc w:val="center"/>
              <w:rPr>
                <w:b/>
                <w:szCs w:val="21"/>
              </w:rPr>
            </w:pPr>
            <w:r w:rsidRPr="00365824">
              <w:rPr>
                <w:b/>
                <w:szCs w:val="21"/>
              </w:rPr>
              <w:t>所在</w:t>
            </w:r>
          </w:p>
          <w:p w:rsidR="0042424F" w:rsidRPr="00365824" w:rsidRDefault="006B64D4">
            <w:pPr>
              <w:spacing w:line="300" w:lineRule="exact"/>
              <w:jc w:val="center"/>
              <w:rPr>
                <w:b/>
                <w:szCs w:val="21"/>
              </w:rPr>
            </w:pPr>
            <w:r w:rsidRPr="00365824">
              <w:rPr>
                <w:b/>
                <w:szCs w:val="21"/>
              </w:rPr>
              <w:t>地区</w:t>
            </w:r>
          </w:p>
        </w:tc>
        <w:tc>
          <w:tcPr>
            <w:tcW w:w="1356" w:type="dxa"/>
            <w:vAlign w:val="center"/>
          </w:tcPr>
          <w:p w:rsidR="0042424F" w:rsidRPr="00365824" w:rsidRDefault="006B64D4">
            <w:pPr>
              <w:spacing w:line="300" w:lineRule="exact"/>
              <w:jc w:val="center"/>
              <w:rPr>
                <w:b/>
                <w:szCs w:val="21"/>
              </w:rPr>
            </w:pPr>
            <w:r w:rsidRPr="00365824">
              <w:rPr>
                <w:b/>
                <w:szCs w:val="21"/>
              </w:rPr>
              <w:t>点位名称</w:t>
            </w:r>
          </w:p>
        </w:tc>
        <w:tc>
          <w:tcPr>
            <w:tcW w:w="1122" w:type="dxa"/>
            <w:vAlign w:val="center"/>
          </w:tcPr>
          <w:p w:rsidR="0042424F" w:rsidRPr="00365824" w:rsidRDefault="006B64D4">
            <w:pPr>
              <w:spacing w:line="300" w:lineRule="exact"/>
              <w:jc w:val="center"/>
              <w:rPr>
                <w:b/>
                <w:szCs w:val="21"/>
              </w:rPr>
            </w:pPr>
            <w:r w:rsidRPr="00365824">
              <w:rPr>
                <w:b/>
                <w:szCs w:val="21"/>
              </w:rPr>
              <w:t>经度</w:t>
            </w:r>
          </w:p>
        </w:tc>
        <w:tc>
          <w:tcPr>
            <w:tcW w:w="1022" w:type="dxa"/>
            <w:vAlign w:val="center"/>
          </w:tcPr>
          <w:p w:rsidR="0042424F" w:rsidRPr="00365824" w:rsidRDefault="006B64D4">
            <w:pPr>
              <w:spacing w:line="300" w:lineRule="exact"/>
              <w:jc w:val="center"/>
              <w:rPr>
                <w:b/>
                <w:szCs w:val="21"/>
              </w:rPr>
            </w:pPr>
            <w:r w:rsidRPr="00365824">
              <w:rPr>
                <w:b/>
                <w:szCs w:val="21"/>
              </w:rPr>
              <w:t>纬度</w:t>
            </w:r>
          </w:p>
        </w:tc>
        <w:tc>
          <w:tcPr>
            <w:tcW w:w="1145" w:type="dxa"/>
            <w:vAlign w:val="center"/>
          </w:tcPr>
          <w:p w:rsidR="0042424F" w:rsidRPr="00365824" w:rsidRDefault="006B64D4">
            <w:pPr>
              <w:spacing w:line="300" w:lineRule="exact"/>
              <w:jc w:val="center"/>
              <w:rPr>
                <w:b/>
                <w:szCs w:val="21"/>
              </w:rPr>
            </w:pPr>
            <w:r w:rsidRPr="00365824">
              <w:rPr>
                <w:b/>
                <w:szCs w:val="21"/>
              </w:rPr>
              <w:t>采样介质</w:t>
            </w:r>
          </w:p>
        </w:tc>
        <w:tc>
          <w:tcPr>
            <w:tcW w:w="1022" w:type="dxa"/>
            <w:vAlign w:val="center"/>
          </w:tcPr>
          <w:p w:rsidR="0042424F" w:rsidRPr="00365824" w:rsidRDefault="006B64D4">
            <w:pPr>
              <w:spacing w:line="300" w:lineRule="exact"/>
              <w:jc w:val="center"/>
              <w:rPr>
                <w:b/>
                <w:szCs w:val="21"/>
              </w:rPr>
            </w:pPr>
            <w:r w:rsidRPr="00365824">
              <w:rPr>
                <w:b/>
                <w:szCs w:val="21"/>
              </w:rPr>
              <w:t>采样量</w:t>
            </w:r>
          </w:p>
        </w:tc>
        <w:tc>
          <w:tcPr>
            <w:tcW w:w="2255" w:type="dxa"/>
            <w:vAlign w:val="center"/>
          </w:tcPr>
          <w:p w:rsidR="0042424F" w:rsidRPr="00365824" w:rsidRDefault="006B64D4">
            <w:pPr>
              <w:spacing w:line="300" w:lineRule="exact"/>
              <w:jc w:val="center"/>
              <w:rPr>
                <w:b/>
                <w:szCs w:val="21"/>
              </w:rPr>
            </w:pPr>
            <w:r w:rsidRPr="00365824">
              <w:rPr>
                <w:rFonts w:hint="eastAsia"/>
                <w:b/>
                <w:szCs w:val="21"/>
              </w:rPr>
              <w:t>样品包装</w:t>
            </w:r>
          </w:p>
        </w:tc>
      </w:tr>
      <w:tr w:rsidR="00365824" w:rsidRPr="00365824">
        <w:trPr>
          <w:trHeight w:val="561"/>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N-1</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01</w:t>
            </w:r>
          </w:p>
        </w:tc>
        <w:tc>
          <w:tcPr>
            <w:tcW w:w="1122" w:type="dxa"/>
            <w:vMerge w:val="restart"/>
            <w:vAlign w:val="center"/>
          </w:tcPr>
          <w:p w:rsidR="0042424F" w:rsidRPr="00365824" w:rsidRDefault="006B64D4">
            <w:pPr>
              <w:spacing w:line="300" w:lineRule="exact"/>
              <w:jc w:val="center"/>
              <w:rPr>
                <w:szCs w:val="21"/>
              </w:rPr>
            </w:pPr>
            <w:r w:rsidRPr="00365824">
              <w:rPr>
                <w:szCs w:val="21"/>
              </w:rPr>
              <w:t>120.2922</w:t>
            </w:r>
          </w:p>
        </w:tc>
        <w:tc>
          <w:tcPr>
            <w:tcW w:w="1022" w:type="dxa"/>
            <w:vMerge w:val="restart"/>
            <w:vAlign w:val="center"/>
          </w:tcPr>
          <w:p w:rsidR="0042424F" w:rsidRPr="00365824" w:rsidRDefault="006B64D4">
            <w:pPr>
              <w:spacing w:line="300" w:lineRule="exact"/>
              <w:jc w:val="center"/>
              <w:rPr>
                <w:szCs w:val="21"/>
              </w:rPr>
            </w:pPr>
            <w:r w:rsidRPr="00365824">
              <w:rPr>
                <w:szCs w:val="21"/>
              </w:rPr>
              <w:t>27.0514</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322</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7</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N-2</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02</w:t>
            </w:r>
          </w:p>
        </w:tc>
        <w:tc>
          <w:tcPr>
            <w:tcW w:w="1122" w:type="dxa"/>
            <w:vMerge w:val="restart"/>
            <w:vAlign w:val="center"/>
          </w:tcPr>
          <w:p w:rsidR="0042424F" w:rsidRPr="00365824" w:rsidRDefault="006B64D4">
            <w:pPr>
              <w:spacing w:line="300" w:lineRule="exact"/>
              <w:jc w:val="center"/>
              <w:rPr>
                <w:szCs w:val="21"/>
              </w:rPr>
            </w:pPr>
            <w:r w:rsidRPr="00365824">
              <w:rPr>
                <w:szCs w:val="21"/>
              </w:rPr>
              <w:t>120.2941</w:t>
            </w:r>
          </w:p>
        </w:tc>
        <w:tc>
          <w:tcPr>
            <w:tcW w:w="1022" w:type="dxa"/>
            <w:vMerge w:val="restart"/>
            <w:vAlign w:val="center"/>
          </w:tcPr>
          <w:p w:rsidR="0042424F" w:rsidRPr="00365824" w:rsidRDefault="006B64D4">
            <w:pPr>
              <w:spacing w:line="300" w:lineRule="exact"/>
              <w:jc w:val="center"/>
              <w:rPr>
                <w:szCs w:val="21"/>
              </w:rPr>
            </w:pPr>
            <w:r w:rsidRPr="00365824">
              <w:rPr>
                <w:szCs w:val="21"/>
              </w:rPr>
              <w:t>27.0355</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322</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7</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N-3</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03</w:t>
            </w:r>
          </w:p>
        </w:tc>
        <w:tc>
          <w:tcPr>
            <w:tcW w:w="1122" w:type="dxa"/>
            <w:vMerge w:val="restart"/>
            <w:vAlign w:val="center"/>
          </w:tcPr>
          <w:p w:rsidR="0042424F" w:rsidRPr="00365824" w:rsidRDefault="006B64D4">
            <w:pPr>
              <w:spacing w:line="300" w:lineRule="exact"/>
              <w:jc w:val="center"/>
              <w:rPr>
                <w:szCs w:val="21"/>
              </w:rPr>
            </w:pPr>
            <w:r w:rsidRPr="00365824">
              <w:rPr>
                <w:szCs w:val="21"/>
              </w:rPr>
              <w:t>120.2805</w:t>
            </w:r>
          </w:p>
        </w:tc>
        <w:tc>
          <w:tcPr>
            <w:tcW w:w="1022" w:type="dxa"/>
            <w:vMerge w:val="restart"/>
            <w:vAlign w:val="center"/>
          </w:tcPr>
          <w:p w:rsidR="0042424F" w:rsidRPr="00365824" w:rsidRDefault="006B64D4">
            <w:pPr>
              <w:spacing w:line="300" w:lineRule="exact"/>
              <w:jc w:val="center"/>
              <w:rPr>
                <w:szCs w:val="21"/>
              </w:rPr>
            </w:pPr>
            <w:r w:rsidRPr="00365824">
              <w:rPr>
                <w:szCs w:val="21"/>
              </w:rPr>
              <w:t>27.0351</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N-4</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04</w:t>
            </w:r>
          </w:p>
        </w:tc>
        <w:tc>
          <w:tcPr>
            <w:tcW w:w="1122" w:type="dxa"/>
            <w:vMerge w:val="restart"/>
            <w:vAlign w:val="center"/>
          </w:tcPr>
          <w:p w:rsidR="0042424F" w:rsidRPr="00365824" w:rsidRDefault="006B64D4">
            <w:pPr>
              <w:spacing w:line="300" w:lineRule="exact"/>
              <w:jc w:val="center"/>
              <w:rPr>
                <w:szCs w:val="21"/>
              </w:rPr>
            </w:pPr>
            <w:r w:rsidRPr="00365824">
              <w:rPr>
                <w:szCs w:val="21"/>
              </w:rPr>
              <w:t>120.3823</w:t>
            </w:r>
          </w:p>
        </w:tc>
        <w:tc>
          <w:tcPr>
            <w:tcW w:w="1022" w:type="dxa"/>
            <w:vMerge w:val="restart"/>
            <w:vAlign w:val="center"/>
          </w:tcPr>
          <w:p w:rsidR="0042424F" w:rsidRPr="00365824" w:rsidRDefault="006B64D4">
            <w:pPr>
              <w:spacing w:line="300" w:lineRule="exact"/>
              <w:jc w:val="center"/>
              <w:rPr>
                <w:szCs w:val="21"/>
              </w:rPr>
            </w:pPr>
            <w:r w:rsidRPr="00365824">
              <w:rPr>
                <w:szCs w:val="21"/>
              </w:rPr>
              <w:t>27.0643</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N-5</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05</w:t>
            </w:r>
          </w:p>
        </w:tc>
        <w:tc>
          <w:tcPr>
            <w:tcW w:w="1122" w:type="dxa"/>
            <w:vMerge w:val="restart"/>
            <w:vAlign w:val="center"/>
          </w:tcPr>
          <w:p w:rsidR="0042424F" w:rsidRPr="00365824" w:rsidRDefault="006B64D4">
            <w:pPr>
              <w:spacing w:line="300" w:lineRule="exact"/>
              <w:jc w:val="center"/>
              <w:rPr>
                <w:szCs w:val="21"/>
              </w:rPr>
            </w:pPr>
            <w:r w:rsidRPr="00365824">
              <w:rPr>
                <w:szCs w:val="21"/>
              </w:rPr>
              <w:t>120.4319</w:t>
            </w:r>
          </w:p>
        </w:tc>
        <w:tc>
          <w:tcPr>
            <w:tcW w:w="1022" w:type="dxa"/>
            <w:vMerge w:val="restart"/>
            <w:vAlign w:val="center"/>
          </w:tcPr>
          <w:p w:rsidR="0042424F" w:rsidRPr="00365824" w:rsidRDefault="006B64D4">
            <w:pPr>
              <w:spacing w:line="300" w:lineRule="exact"/>
              <w:jc w:val="center"/>
              <w:rPr>
                <w:szCs w:val="21"/>
              </w:rPr>
            </w:pPr>
            <w:r w:rsidRPr="00365824">
              <w:rPr>
                <w:szCs w:val="21"/>
              </w:rPr>
              <w:t>27.0794</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N-6</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宁德核电外围海域</w:t>
            </w:r>
            <w:r w:rsidRPr="00365824">
              <w:rPr>
                <w:szCs w:val="21"/>
              </w:rPr>
              <w:t>06</w:t>
            </w:r>
          </w:p>
        </w:tc>
        <w:tc>
          <w:tcPr>
            <w:tcW w:w="1122" w:type="dxa"/>
            <w:vMerge w:val="restart"/>
            <w:vAlign w:val="center"/>
          </w:tcPr>
          <w:p w:rsidR="0042424F" w:rsidRPr="00365824" w:rsidRDefault="006B64D4">
            <w:pPr>
              <w:spacing w:line="300" w:lineRule="exact"/>
              <w:jc w:val="center"/>
              <w:rPr>
                <w:szCs w:val="21"/>
              </w:rPr>
            </w:pPr>
            <w:r w:rsidRPr="00365824">
              <w:rPr>
                <w:szCs w:val="21"/>
              </w:rPr>
              <w:t>120.2902</w:t>
            </w:r>
          </w:p>
        </w:tc>
        <w:tc>
          <w:tcPr>
            <w:tcW w:w="1022" w:type="dxa"/>
            <w:vMerge w:val="restart"/>
            <w:vAlign w:val="center"/>
          </w:tcPr>
          <w:p w:rsidR="0042424F" w:rsidRPr="00365824" w:rsidRDefault="006B64D4">
            <w:pPr>
              <w:spacing w:line="300" w:lineRule="exact"/>
              <w:jc w:val="center"/>
              <w:rPr>
                <w:szCs w:val="21"/>
              </w:rPr>
            </w:pPr>
            <w:r w:rsidRPr="00365824">
              <w:rPr>
                <w:szCs w:val="21"/>
              </w:rPr>
              <w:t>26.9900</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X-1</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01</w:t>
            </w:r>
          </w:p>
        </w:tc>
        <w:tc>
          <w:tcPr>
            <w:tcW w:w="1122" w:type="dxa"/>
            <w:vMerge w:val="restart"/>
            <w:vAlign w:val="center"/>
          </w:tcPr>
          <w:p w:rsidR="0042424F" w:rsidRPr="00365824" w:rsidRDefault="006B64D4">
            <w:pPr>
              <w:spacing w:line="300" w:lineRule="exact"/>
              <w:jc w:val="center"/>
              <w:rPr>
                <w:szCs w:val="21"/>
              </w:rPr>
            </w:pPr>
            <w:r w:rsidRPr="00365824">
              <w:rPr>
                <w:szCs w:val="21"/>
              </w:rPr>
              <w:t>120.0919</w:t>
            </w:r>
          </w:p>
        </w:tc>
        <w:tc>
          <w:tcPr>
            <w:tcW w:w="1022" w:type="dxa"/>
            <w:vMerge w:val="restart"/>
            <w:vAlign w:val="center"/>
          </w:tcPr>
          <w:p w:rsidR="0042424F" w:rsidRPr="00365824" w:rsidRDefault="006B64D4">
            <w:pPr>
              <w:spacing w:line="300" w:lineRule="exact"/>
              <w:jc w:val="center"/>
              <w:rPr>
                <w:szCs w:val="21"/>
              </w:rPr>
            </w:pPr>
            <w:r w:rsidRPr="00365824">
              <w:rPr>
                <w:szCs w:val="21"/>
              </w:rPr>
              <w:t>26.8071</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lastRenderedPageBreak/>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X-2</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02</w:t>
            </w:r>
          </w:p>
        </w:tc>
        <w:tc>
          <w:tcPr>
            <w:tcW w:w="1122" w:type="dxa"/>
            <w:vMerge w:val="restart"/>
            <w:vAlign w:val="center"/>
          </w:tcPr>
          <w:p w:rsidR="0042424F" w:rsidRPr="00365824" w:rsidRDefault="006B64D4">
            <w:pPr>
              <w:spacing w:line="300" w:lineRule="exact"/>
              <w:jc w:val="center"/>
              <w:rPr>
                <w:szCs w:val="21"/>
              </w:rPr>
            </w:pPr>
            <w:r w:rsidRPr="00365824">
              <w:rPr>
                <w:szCs w:val="21"/>
              </w:rPr>
              <w:t>120.1538</w:t>
            </w:r>
          </w:p>
        </w:tc>
        <w:tc>
          <w:tcPr>
            <w:tcW w:w="1022" w:type="dxa"/>
            <w:vMerge w:val="restart"/>
            <w:vAlign w:val="center"/>
          </w:tcPr>
          <w:p w:rsidR="0042424F" w:rsidRPr="00365824" w:rsidRDefault="006B64D4">
            <w:pPr>
              <w:spacing w:line="300" w:lineRule="exact"/>
              <w:jc w:val="center"/>
              <w:rPr>
                <w:szCs w:val="21"/>
              </w:rPr>
            </w:pPr>
            <w:r w:rsidRPr="00365824">
              <w:rPr>
                <w:szCs w:val="21"/>
              </w:rPr>
              <w:t>26.8165</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X-3</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03</w:t>
            </w:r>
          </w:p>
        </w:tc>
        <w:tc>
          <w:tcPr>
            <w:tcW w:w="1122" w:type="dxa"/>
            <w:vMerge w:val="restart"/>
            <w:vAlign w:val="center"/>
          </w:tcPr>
          <w:p w:rsidR="0042424F" w:rsidRPr="00365824" w:rsidRDefault="006B64D4">
            <w:pPr>
              <w:spacing w:line="300" w:lineRule="exact"/>
              <w:jc w:val="center"/>
              <w:rPr>
                <w:szCs w:val="21"/>
              </w:rPr>
            </w:pPr>
            <w:r w:rsidRPr="00365824">
              <w:rPr>
                <w:szCs w:val="21"/>
              </w:rPr>
              <w:t>120.1584</w:t>
            </w:r>
          </w:p>
        </w:tc>
        <w:tc>
          <w:tcPr>
            <w:tcW w:w="1022" w:type="dxa"/>
            <w:vMerge w:val="restart"/>
            <w:vAlign w:val="center"/>
          </w:tcPr>
          <w:p w:rsidR="0042424F" w:rsidRPr="00365824" w:rsidRDefault="006B64D4">
            <w:pPr>
              <w:spacing w:line="300" w:lineRule="exact"/>
              <w:jc w:val="center"/>
              <w:rPr>
                <w:szCs w:val="21"/>
              </w:rPr>
            </w:pPr>
            <w:r w:rsidRPr="00365824">
              <w:rPr>
                <w:szCs w:val="21"/>
              </w:rPr>
              <w:t>26.867</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X-4</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04</w:t>
            </w:r>
          </w:p>
        </w:tc>
        <w:tc>
          <w:tcPr>
            <w:tcW w:w="1122" w:type="dxa"/>
            <w:vMerge w:val="restart"/>
            <w:vAlign w:val="center"/>
          </w:tcPr>
          <w:p w:rsidR="0042424F" w:rsidRPr="00365824" w:rsidRDefault="006B64D4">
            <w:pPr>
              <w:spacing w:line="300" w:lineRule="exact"/>
              <w:jc w:val="center"/>
              <w:rPr>
                <w:szCs w:val="21"/>
              </w:rPr>
            </w:pPr>
            <w:r w:rsidRPr="00365824">
              <w:rPr>
                <w:szCs w:val="21"/>
              </w:rPr>
              <w:t>120.102</w:t>
            </w:r>
          </w:p>
        </w:tc>
        <w:tc>
          <w:tcPr>
            <w:tcW w:w="1022" w:type="dxa"/>
            <w:vMerge w:val="restart"/>
            <w:vAlign w:val="center"/>
          </w:tcPr>
          <w:p w:rsidR="0042424F" w:rsidRPr="00365824" w:rsidRDefault="006B64D4">
            <w:pPr>
              <w:spacing w:line="300" w:lineRule="exact"/>
              <w:jc w:val="center"/>
              <w:rPr>
                <w:szCs w:val="21"/>
              </w:rPr>
            </w:pPr>
            <w:r w:rsidRPr="00365824">
              <w:rPr>
                <w:szCs w:val="21"/>
              </w:rPr>
              <w:t>26.7479</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X-5</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05</w:t>
            </w:r>
          </w:p>
        </w:tc>
        <w:tc>
          <w:tcPr>
            <w:tcW w:w="1122" w:type="dxa"/>
            <w:vMerge w:val="restart"/>
            <w:vAlign w:val="center"/>
          </w:tcPr>
          <w:p w:rsidR="0042424F" w:rsidRPr="00365824" w:rsidRDefault="006B64D4">
            <w:pPr>
              <w:spacing w:line="300" w:lineRule="exact"/>
              <w:jc w:val="center"/>
              <w:rPr>
                <w:szCs w:val="21"/>
              </w:rPr>
            </w:pPr>
            <w:r w:rsidRPr="00365824">
              <w:rPr>
                <w:szCs w:val="21"/>
              </w:rPr>
              <w:t>120.1782</w:t>
            </w:r>
          </w:p>
        </w:tc>
        <w:tc>
          <w:tcPr>
            <w:tcW w:w="1022" w:type="dxa"/>
            <w:vMerge w:val="restart"/>
            <w:vAlign w:val="center"/>
          </w:tcPr>
          <w:p w:rsidR="0042424F" w:rsidRPr="00365824" w:rsidRDefault="006B64D4">
            <w:pPr>
              <w:spacing w:line="300" w:lineRule="exact"/>
              <w:jc w:val="center"/>
              <w:rPr>
                <w:szCs w:val="21"/>
              </w:rPr>
            </w:pPr>
            <w:r w:rsidRPr="00365824">
              <w:rPr>
                <w:szCs w:val="21"/>
              </w:rPr>
              <w:t>26.7857</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X-6</w:t>
            </w:r>
          </w:p>
        </w:tc>
        <w:tc>
          <w:tcPr>
            <w:tcW w:w="866" w:type="dxa"/>
            <w:vMerge w:val="restart"/>
            <w:vAlign w:val="center"/>
          </w:tcPr>
          <w:p w:rsidR="0042424F" w:rsidRPr="00365824" w:rsidRDefault="006B64D4">
            <w:pPr>
              <w:spacing w:line="300" w:lineRule="exact"/>
              <w:jc w:val="center"/>
              <w:rPr>
                <w:szCs w:val="21"/>
              </w:rPr>
            </w:pPr>
            <w:r w:rsidRPr="00365824">
              <w:rPr>
                <w:szCs w:val="21"/>
              </w:rPr>
              <w:t>宁德</w:t>
            </w:r>
          </w:p>
        </w:tc>
        <w:tc>
          <w:tcPr>
            <w:tcW w:w="1356" w:type="dxa"/>
            <w:vMerge w:val="restart"/>
            <w:vAlign w:val="center"/>
          </w:tcPr>
          <w:p w:rsidR="0042424F" w:rsidRPr="00365824" w:rsidRDefault="006B64D4">
            <w:pPr>
              <w:spacing w:line="300" w:lineRule="exact"/>
              <w:jc w:val="center"/>
              <w:rPr>
                <w:szCs w:val="21"/>
              </w:rPr>
            </w:pPr>
            <w:r w:rsidRPr="00365824">
              <w:rPr>
                <w:szCs w:val="21"/>
              </w:rPr>
              <w:t>霞浦核电</w:t>
            </w:r>
          </w:p>
          <w:p w:rsidR="0042424F" w:rsidRPr="00365824" w:rsidRDefault="006B64D4">
            <w:pPr>
              <w:spacing w:line="300" w:lineRule="exact"/>
              <w:jc w:val="center"/>
              <w:rPr>
                <w:szCs w:val="21"/>
              </w:rPr>
            </w:pPr>
            <w:r w:rsidRPr="00365824">
              <w:rPr>
                <w:szCs w:val="21"/>
              </w:rPr>
              <w:t>周边海域</w:t>
            </w:r>
            <w:r w:rsidRPr="00365824">
              <w:rPr>
                <w:szCs w:val="21"/>
              </w:rPr>
              <w:t>06</w:t>
            </w:r>
          </w:p>
        </w:tc>
        <w:tc>
          <w:tcPr>
            <w:tcW w:w="1122" w:type="dxa"/>
            <w:vMerge w:val="restart"/>
            <w:vAlign w:val="center"/>
          </w:tcPr>
          <w:p w:rsidR="0042424F" w:rsidRPr="00365824" w:rsidRDefault="006B64D4">
            <w:pPr>
              <w:spacing w:line="300" w:lineRule="exact"/>
              <w:jc w:val="center"/>
              <w:rPr>
                <w:szCs w:val="21"/>
              </w:rPr>
            </w:pPr>
            <w:r w:rsidRPr="00365824">
              <w:rPr>
                <w:szCs w:val="21"/>
              </w:rPr>
              <w:t>120.1806</w:t>
            </w:r>
          </w:p>
        </w:tc>
        <w:tc>
          <w:tcPr>
            <w:tcW w:w="1022" w:type="dxa"/>
            <w:vMerge w:val="restart"/>
            <w:vAlign w:val="center"/>
          </w:tcPr>
          <w:p w:rsidR="0042424F" w:rsidRPr="00365824" w:rsidRDefault="006B64D4">
            <w:pPr>
              <w:spacing w:line="300" w:lineRule="exact"/>
              <w:jc w:val="center"/>
              <w:rPr>
                <w:szCs w:val="21"/>
              </w:rPr>
            </w:pPr>
            <w:r w:rsidRPr="00365824">
              <w:rPr>
                <w:szCs w:val="21"/>
              </w:rPr>
              <w:t>26.8254</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F-1</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01</w:t>
            </w:r>
          </w:p>
        </w:tc>
        <w:tc>
          <w:tcPr>
            <w:tcW w:w="1122" w:type="dxa"/>
            <w:vMerge w:val="restart"/>
            <w:vAlign w:val="center"/>
          </w:tcPr>
          <w:p w:rsidR="0042424F" w:rsidRPr="00365824" w:rsidRDefault="006B64D4">
            <w:pPr>
              <w:spacing w:line="300" w:lineRule="exact"/>
              <w:jc w:val="center"/>
              <w:rPr>
                <w:szCs w:val="21"/>
              </w:rPr>
            </w:pPr>
            <w:r w:rsidRPr="00365824">
              <w:rPr>
                <w:szCs w:val="21"/>
              </w:rPr>
              <w:t>119.448</w:t>
            </w:r>
          </w:p>
        </w:tc>
        <w:tc>
          <w:tcPr>
            <w:tcW w:w="1022" w:type="dxa"/>
            <w:vMerge w:val="restart"/>
            <w:vAlign w:val="center"/>
          </w:tcPr>
          <w:p w:rsidR="0042424F" w:rsidRPr="00365824" w:rsidRDefault="006B64D4">
            <w:pPr>
              <w:spacing w:line="300" w:lineRule="exact"/>
              <w:jc w:val="center"/>
              <w:rPr>
                <w:szCs w:val="21"/>
              </w:rPr>
            </w:pPr>
            <w:r w:rsidRPr="00365824">
              <w:rPr>
                <w:szCs w:val="21"/>
              </w:rPr>
              <w:t>25.4247</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322</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7</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8"/>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F-2</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02</w:t>
            </w:r>
          </w:p>
        </w:tc>
        <w:tc>
          <w:tcPr>
            <w:tcW w:w="1122" w:type="dxa"/>
            <w:vMerge w:val="restart"/>
            <w:vAlign w:val="center"/>
          </w:tcPr>
          <w:p w:rsidR="0042424F" w:rsidRPr="00365824" w:rsidRDefault="006B64D4">
            <w:pPr>
              <w:spacing w:line="300" w:lineRule="exact"/>
              <w:jc w:val="center"/>
              <w:rPr>
                <w:szCs w:val="21"/>
              </w:rPr>
            </w:pPr>
            <w:r w:rsidRPr="00365824">
              <w:rPr>
                <w:szCs w:val="21"/>
              </w:rPr>
              <w:t>119.4003</w:t>
            </w:r>
          </w:p>
        </w:tc>
        <w:tc>
          <w:tcPr>
            <w:tcW w:w="1022" w:type="dxa"/>
            <w:vMerge w:val="restart"/>
            <w:vAlign w:val="center"/>
          </w:tcPr>
          <w:p w:rsidR="0042424F" w:rsidRPr="00365824" w:rsidRDefault="006B64D4">
            <w:pPr>
              <w:spacing w:line="300" w:lineRule="exact"/>
              <w:jc w:val="center"/>
              <w:rPr>
                <w:szCs w:val="21"/>
              </w:rPr>
            </w:pPr>
            <w:r w:rsidRPr="00365824">
              <w:rPr>
                <w:szCs w:val="21"/>
              </w:rPr>
              <w:t>25.3236</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322</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7</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8"/>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7"/>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lastRenderedPageBreak/>
              <w:t>F-3</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03</w:t>
            </w:r>
          </w:p>
        </w:tc>
        <w:tc>
          <w:tcPr>
            <w:tcW w:w="1122" w:type="dxa"/>
            <w:vMerge w:val="restart"/>
            <w:vAlign w:val="center"/>
          </w:tcPr>
          <w:p w:rsidR="0042424F" w:rsidRPr="00365824" w:rsidRDefault="006B64D4">
            <w:pPr>
              <w:spacing w:line="300" w:lineRule="exact"/>
              <w:jc w:val="center"/>
              <w:rPr>
                <w:szCs w:val="21"/>
              </w:rPr>
            </w:pPr>
            <w:r w:rsidRPr="00365824">
              <w:rPr>
                <w:szCs w:val="21"/>
              </w:rPr>
              <w:t>119.458</w:t>
            </w:r>
          </w:p>
        </w:tc>
        <w:tc>
          <w:tcPr>
            <w:tcW w:w="1022" w:type="dxa"/>
            <w:vMerge w:val="restart"/>
            <w:vAlign w:val="center"/>
          </w:tcPr>
          <w:p w:rsidR="0042424F" w:rsidRPr="00365824" w:rsidRDefault="006B64D4">
            <w:pPr>
              <w:spacing w:line="300" w:lineRule="exact"/>
              <w:jc w:val="center"/>
              <w:rPr>
                <w:szCs w:val="21"/>
              </w:rPr>
            </w:pPr>
            <w:r w:rsidRPr="00365824">
              <w:rPr>
                <w:szCs w:val="21"/>
              </w:rPr>
              <w:t>25.4524</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F-4</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04</w:t>
            </w:r>
          </w:p>
        </w:tc>
        <w:tc>
          <w:tcPr>
            <w:tcW w:w="1122" w:type="dxa"/>
            <w:vMerge w:val="restart"/>
            <w:vAlign w:val="center"/>
          </w:tcPr>
          <w:p w:rsidR="0042424F" w:rsidRPr="00365824" w:rsidRDefault="006B64D4">
            <w:pPr>
              <w:spacing w:line="300" w:lineRule="exact"/>
              <w:jc w:val="center"/>
              <w:rPr>
                <w:szCs w:val="21"/>
              </w:rPr>
            </w:pPr>
            <w:r w:rsidRPr="00365824">
              <w:rPr>
                <w:szCs w:val="21"/>
              </w:rPr>
              <w:t>119.5339</w:t>
            </w:r>
          </w:p>
        </w:tc>
        <w:tc>
          <w:tcPr>
            <w:tcW w:w="1022" w:type="dxa"/>
            <w:vMerge w:val="restart"/>
            <w:vAlign w:val="center"/>
          </w:tcPr>
          <w:p w:rsidR="0042424F" w:rsidRPr="00365824" w:rsidRDefault="006B64D4">
            <w:pPr>
              <w:spacing w:line="300" w:lineRule="exact"/>
              <w:jc w:val="center"/>
              <w:rPr>
                <w:szCs w:val="21"/>
              </w:rPr>
            </w:pPr>
            <w:r w:rsidRPr="00365824">
              <w:rPr>
                <w:szCs w:val="21"/>
              </w:rPr>
              <w:t>25.3503</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F-5</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05</w:t>
            </w:r>
          </w:p>
        </w:tc>
        <w:tc>
          <w:tcPr>
            <w:tcW w:w="1122" w:type="dxa"/>
            <w:vMerge w:val="restart"/>
            <w:vAlign w:val="center"/>
          </w:tcPr>
          <w:p w:rsidR="0042424F" w:rsidRPr="00365824" w:rsidRDefault="006B64D4">
            <w:pPr>
              <w:spacing w:line="300" w:lineRule="exact"/>
              <w:jc w:val="center"/>
              <w:rPr>
                <w:szCs w:val="21"/>
              </w:rPr>
            </w:pPr>
            <w:r w:rsidRPr="00365824">
              <w:rPr>
                <w:szCs w:val="21"/>
              </w:rPr>
              <w:t>119.4615</w:t>
            </w:r>
          </w:p>
        </w:tc>
        <w:tc>
          <w:tcPr>
            <w:tcW w:w="1022" w:type="dxa"/>
            <w:vMerge w:val="restart"/>
            <w:vAlign w:val="center"/>
          </w:tcPr>
          <w:p w:rsidR="0042424F" w:rsidRPr="00365824" w:rsidRDefault="006B64D4">
            <w:pPr>
              <w:spacing w:line="300" w:lineRule="exact"/>
              <w:jc w:val="center"/>
              <w:rPr>
                <w:szCs w:val="21"/>
              </w:rPr>
            </w:pPr>
            <w:r w:rsidRPr="00365824">
              <w:rPr>
                <w:szCs w:val="21"/>
              </w:rPr>
              <w:t>25.3173</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F-6</w:t>
            </w:r>
          </w:p>
        </w:tc>
        <w:tc>
          <w:tcPr>
            <w:tcW w:w="866" w:type="dxa"/>
            <w:vMerge w:val="restart"/>
            <w:vAlign w:val="center"/>
          </w:tcPr>
          <w:p w:rsidR="0042424F" w:rsidRPr="00365824" w:rsidRDefault="006B64D4">
            <w:pPr>
              <w:spacing w:line="300" w:lineRule="exact"/>
              <w:jc w:val="center"/>
              <w:rPr>
                <w:szCs w:val="21"/>
              </w:rPr>
            </w:pPr>
            <w:r w:rsidRPr="00365824">
              <w:rPr>
                <w:szCs w:val="21"/>
              </w:rPr>
              <w:t>福州</w:t>
            </w:r>
          </w:p>
        </w:tc>
        <w:tc>
          <w:tcPr>
            <w:tcW w:w="1356" w:type="dxa"/>
            <w:vMerge w:val="restart"/>
            <w:vAlign w:val="center"/>
          </w:tcPr>
          <w:p w:rsidR="0042424F" w:rsidRPr="00365824" w:rsidRDefault="006B64D4">
            <w:pPr>
              <w:spacing w:line="300" w:lineRule="exact"/>
              <w:jc w:val="center"/>
              <w:rPr>
                <w:szCs w:val="21"/>
              </w:rPr>
            </w:pPr>
            <w:r w:rsidRPr="00365824">
              <w:rPr>
                <w:szCs w:val="21"/>
              </w:rPr>
              <w:t>福清核电外围海域</w:t>
            </w:r>
            <w:r w:rsidRPr="00365824">
              <w:rPr>
                <w:szCs w:val="21"/>
              </w:rPr>
              <w:t>06</w:t>
            </w:r>
          </w:p>
        </w:tc>
        <w:tc>
          <w:tcPr>
            <w:tcW w:w="1122" w:type="dxa"/>
            <w:vMerge w:val="restart"/>
            <w:vAlign w:val="center"/>
          </w:tcPr>
          <w:p w:rsidR="0042424F" w:rsidRPr="00365824" w:rsidRDefault="006B64D4">
            <w:pPr>
              <w:spacing w:line="300" w:lineRule="exact"/>
              <w:jc w:val="center"/>
              <w:rPr>
                <w:szCs w:val="21"/>
              </w:rPr>
            </w:pPr>
            <w:r w:rsidRPr="00365824">
              <w:rPr>
                <w:szCs w:val="21"/>
              </w:rPr>
              <w:t>119.3981</w:t>
            </w:r>
          </w:p>
        </w:tc>
        <w:tc>
          <w:tcPr>
            <w:tcW w:w="1022" w:type="dxa"/>
            <w:vMerge w:val="restart"/>
            <w:vAlign w:val="center"/>
          </w:tcPr>
          <w:p w:rsidR="0042424F" w:rsidRPr="00365824" w:rsidRDefault="006B64D4">
            <w:pPr>
              <w:spacing w:line="300" w:lineRule="exact"/>
              <w:jc w:val="center"/>
              <w:rPr>
                <w:szCs w:val="21"/>
              </w:rPr>
            </w:pPr>
            <w:r w:rsidRPr="00365824">
              <w:rPr>
                <w:szCs w:val="21"/>
              </w:rPr>
              <w:t>25.3669</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szCs w:val="21"/>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szCs w:val="21"/>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Z-1</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01</w:t>
            </w:r>
          </w:p>
        </w:tc>
        <w:tc>
          <w:tcPr>
            <w:tcW w:w="1122" w:type="dxa"/>
            <w:vMerge w:val="restart"/>
            <w:vAlign w:val="center"/>
          </w:tcPr>
          <w:p w:rsidR="0042424F" w:rsidRPr="00365824" w:rsidRDefault="006B64D4">
            <w:pPr>
              <w:spacing w:line="300" w:lineRule="exact"/>
              <w:jc w:val="center"/>
              <w:rPr>
                <w:szCs w:val="21"/>
              </w:rPr>
            </w:pPr>
            <w:r w:rsidRPr="00365824">
              <w:rPr>
                <w:szCs w:val="21"/>
              </w:rPr>
              <w:t>117.4985</w:t>
            </w:r>
          </w:p>
        </w:tc>
        <w:tc>
          <w:tcPr>
            <w:tcW w:w="1022" w:type="dxa"/>
            <w:vMerge w:val="restart"/>
            <w:vAlign w:val="center"/>
          </w:tcPr>
          <w:p w:rsidR="0042424F" w:rsidRPr="00365824" w:rsidRDefault="006B64D4">
            <w:pPr>
              <w:spacing w:line="300" w:lineRule="exact"/>
              <w:jc w:val="center"/>
              <w:rPr>
                <w:szCs w:val="21"/>
              </w:rPr>
            </w:pPr>
            <w:r w:rsidRPr="00365824">
              <w:rPr>
                <w:szCs w:val="21"/>
              </w:rPr>
              <w:t>23.8990</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Z-2</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02</w:t>
            </w:r>
          </w:p>
        </w:tc>
        <w:tc>
          <w:tcPr>
            <w:tcW w:w="1122" w:type="dxa"/>
            <w:vMerge w:val="restart"/>
            <w:vAlign w:val="center"/>
          </w:tcPr>
          <w:p w:rsidR="0042424F" w:rsidRPr="00365824" w:rsidRDefault="006B64D4">
            <w:pPr>
              <w:spacing w:line="300" w:lineRule="exact"/>
              <w:jc w:val="center"/>
              <w:rPr>
                <w:szCs w:val="21"/>
              </w:rPr>
            </w:pPr>
            <w:r w:rsidRPr="00365824">
              <w:rPr>
                <w:szCs w:val="21"/>
              </w:rPr>
              <w:t>117.5647</w:t>
            </w:r>
          </w:p>
        </w:tc>
        <w:tc>
          <w:tcPr>
            <w:tcW w:w="1022" w:type="dxa"/>
            <w:vMerge w:val="restart"/>
            <w:vAlign w:val="center"/>
          </w:tcPr>
          <w:p w:rsidR="0042424F" w:rsidRPr="00365824" w:rsidRDefault="006B64D4">
            <w:pPr>
              <w:spacing w:line="300" w:lineRule="exact"/>
              <w:jc w:val="center"/>
              <w:rPr>
                <w:szCs w:val="21"/>
              </w:rPr>
            </w:pPr>
            <w:r w:rsidRPr="00365824">
              <w:rPr>
                <w:szCs w:val="21"/>
              </w:rPr>
              <w:t>23.8412</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Z-3</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03</w:t>
            </w:r>
          </w:p>
        </w:tc>
        <w:tc>
          <w:tcPr>
            <w:tcW w:w="1122" w:type="dxa"/>
            <w:vMerge w:val="restart"/>
            <w:vAlign w:val="center"/>
          </w:tcPr>
          <w:p w:rsidR="0042424F" w:rsidRPr="00365824" w:rsidRDefault="006B64D4">
            <w:pPr>
              <w:spacing w:line="300" w:lineRule="exact"/>
              <w:jc w:val="center"/>
              <w:rPr>
                <w:szCs w:val="21"/>
              </w:rPr>
            </w:pPr>
            <w:r w:rsidRPr="00365824">
              <w:rPr>
                <w:szCs w:val="21"/>
              </w:rPr>
              <w:t>117.4866</w:t>
            </w:r>
          </w:p>
        </w:tc>
        <w:tc>
          <w:tcPr>
            <w:tcW w:w="1022" w:type="dxa"/>
            <w:vMerge w:val="restart"/>
            <w:vAlign w:val="center"/>
          </w:tcPr>
          <w:p w:rsidR="0042424F" w:rsidRPr="00365824" w:rsidRDefault="006B64D4">
            <w:pPr>
              <w:spacing w:line="300" w:lineRule="exact"/>
              <w:jc w:val="center"/>
              <w:rPr>
                <w:szCs w:val="21"/>
              </w:rPr>
            </w:pPr>
            <w:r w:rsidRPr="00365824">
              <w:rPr>
                <w:szCs w:val="21"/>
              </w:rPr>
              <w:t>23.8090</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Z-4</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04</w:t>
            </w:r>
          </w:p>
        </w:tc>
        <w:tc>
          <w:tcPr>
            <w:tcW w:w="1122" w:type="dxa"/>
            <w:vMerge w:val="restart"/>
            <w:vAlign w:val="center"/>
          </w:tcPr>
          <w:p w:rsidR="0042424F" w:rsidRPr="00365824" w:rsidRDefault="006B64D4">
            <w:pPr>
              <w:spacing w:line="300" w:lineRule="exact"/>
              <w:jc w:val="center"/>
              <w:rPr>
                <w:szCs w:val="21"/>
              </w:rPr>
            </w:pPr>
            <w:r w:rsidRPr="00365824">
              <w:rPr>
                <w:szCs w:val="21"/>
              </w:rPr>
              <w:t>117.5317</w:t>
            </w:r>
          </w:p>
        </w:tc>
        <w:tc>
          <w:tcPr>
            <w:tcW w:w="1022" w:type="dxa"/>
            <w:vMerge w:val="restart"/>
            <w:vAlign w:val="center"/>
          </w:tcPr>
          <w:p w:rsidR="0042424F" w:rsidRPr="00365824" w:rsidRDefault="006B64D4">
            <w:pPr>
              <w:spacing w:line="300" w:lineRule="exact"/>
              <w:jc w:val="center"/>
              <w:rPr>
                <w:szCs w:val="21"/>
              </w:rPr>
            </w:pPr>
            <w:r w:rsidRPr="00365824">
              <w:rPr>
                <w:szCs w:val="21"/>
              </w:rPr>
              <w:t>23.7973</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Z-5</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05</w:t>
            </w:r>
          </w:p>
        </w:tc>
        <w:tc>
          <w:tcPr>
            <w:tcW w:w="1122" w:type="dxa"/>
            <w:vMerge w:val="restart"/>
            <w:vAlign w:val="center"/>
          </w:tcPr>
          <w:p w:rsidR="0042424F" w:rsidRPr="00365824" w:rsidRDefault="006B64D4">
            <w:pPr>
              <w:spacing w:line="300" w:lineRule="exact"/>
              <w:jc w:val="center"/>
              <w:rPr>
                <w:szCs w:val="21"/>
              </w:rPr>
            </w:pPr>
            <w:r w:rsidRPr="00365824">
              <w:rPr>
                <w:szCs w:val="21"/>
              </w:rPr>
              <w:t>117.5613</w:t>
            </w:r>
          </w:p>
        </w:tc>
        <w:tc>
          <w:tcPr>
            <w:tcW w:w="1022" w:type="dxa"/>
            <w:vMerge w:val="restart"/>
            <w:vAlign w:val="center"/>
          </w:tcPr>
          <w:p w:rsidR="0042424F" w:rsidRPr="00365824" w:rsidRDefault="006B64D4">
            <w:pPr>
              <w:spacing w:line="300" w:lineRule="exact"/>
              <w:jc w:val="center"/>
              <w:rPr>
                <w:szCs w:val="21"/>
              </w:rPr>
            </w:pPr>
            <w:r w:rsidRPr="00365824">
              <w:rPr>
                <w:szCs w:val="21"/>
              </w:rPr>
              <w:t>23.7577</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Merge w:val="restart"/>
            <w:vAlign w:val="center"/>
          </w:tcPr>
          <w:p w:rsidR="0042424F" w:rsidRPr="00365824" w:rsidRDefault="006B64D4">
            <w:pPr>
              <w:spacing w:line="300" w:lineRule="exact"/>
              <w:jc w:val="center"/>
              <w:rPr>
                <w:szCs w:val="21"/>
              </w:rPr>
            </w:pPr>
            <w:r w:rsidRPr="00365824">
              <w:rPr>
                <w:rFonts w:hint="eastAsia"/>
                <w:szCs w:val="21"/>
              </w:rPr>
              <w:t>Z-6</w:t>
            </w:r>
          </w:p>
        </w:tc>
        <w:tc>
          <w:tcPr>
            <w:tcW w:w="866" w:type="dxa"/>
            <w:vMerge w:val="restart"/>
            <w:vAlign w:val="center"/>
          </w:tcPr>
          <w:p w:rsidR="0042424F" w:rsidRPr="00365824" w:rsidRDefault="006B64D4">
            <w:pPr>
              <w:spacing w:line="300" w:lineRule="exact"/>
              <w:jc w:val="center"/>
              <w:rPr>
                <w:szCs w:val="21"/>
              </w:rPr>
            </w:pPr>
            <w:r w:rsidRPr="00365824">
              <w:rPr>
                <w:szCs w:val="21"/>
              </w:rPr>
              <w:t>漳州</w:t>
            </w:r>
          </w:p>
        </w:tc>
        <w:tc>
          <w:tcPr>
            <w:tcW w:w="1356" w:type="dxa"/>
            <w:vMerge w:val="restart"/>
            <w:vAlign w:val="center"/>
          </w:tcPr>
          <w:p w:rsidR="0042424F" w:rsidRPr="00365824" w:rsidRDefault="006B64D4">
            <w:pPr>
              <w:spacing w:line="300" w:lineRule="exact"/>
              <w:jc w:val="center"/>
              <w:rPr>
                <w:szCs w:val="21"/>
              </w:rPr>
            </w:pPr>
            <w:r w:rsidRPr="00365824">
              <w:rPr>
                <w:szCs w:val="21"/>
              </w:rPr>
              <w:t>漳州核电</w:t>
            </w:r>
          </w:p>
          <w:p w:rsidR="0042424F" w:rsidRPr="00365824" w:rsidRDefault="006B64D4">
            <w:pPr>
              <w:spacing w:line="300" w:lineRule="exact"/>
              <w:jc w:val="center"/>
              <w:rPr>
                <w:szCs w:val="21"/>
              </w:rPr>
            </w:pPr>
            <w:r w:rsidRPr="00365824">
              <w:rPr>
                <w:szCs w:val="21"/>
              </w:rPr>
              <w:t>周边海域</w:t>
            </w:r>
            <w:r w:rsidRPr="00365824">
              <w:rPr>
                <w:szCs w:val="21"/>
              </w:rPr>
              <w:t>06</w:t>
            </w:r>
          </w:p>
        </w:tc>
        <w:tc>
          <w:tcPr>
            <w:tcW w:w="1122" w:type="dxa"/>
            <w:vMerge w:val="restart"/>
            <w:vAlign w:val="center"/>
          </w:tcPr>
          <w:p w:rsidR="0042424F" w:rsidRPr="00365824" w:rsidRDefault="006B64D4">
            <w:pPr>
              <w:spacing w:line="300" w:lineRule="exact"/>
              <w:jc w:val="center"/>
              <w:rPr>
                <w:szCs w:val="21"/>
              </w:rPr>
            </w:pPr>
            <w:r w:rsidRPr="00365824">
              <w:rPr>
                <w:szCs w:val="21"/>
              </w:rPr>
              <w:t>117.5612</w:t>
            </w:r>
          </w:p>
        </w:tc>
        <w:tc>
          <w:tcPr>
            <w:tcW w:w="1022" w:type="dxa"/>
            <w:vMerge w:val="restart"/>
            <w:vAlign w:val="center"/>
          </w:tcPr>
          <w:p w:rsidR="0042424F" w:rsidRPr="00365824" w:rsidRDefault="006B64D4">
            <w:pPr>
              <w:spacing w:line="300" w:lineRule="exact"/>
              <w:jc w:val="center"/>
              <w:rPr>
                <w:szCs w:val="21"/>
              </w:rPr>
            </w:pPr>
            <w:r w:rsidRPr="00365824">
              <w:rPr>
                <w:szCs w:val="21"/>
              </w:rPr>
              <w:t>23.7137</w:t>
            </w:r>
          </w:p>
        </w:tc>
        <w:tc>
          <w:tcPr>
            <w:tcW w:w="1145" w:type="dxa"/>
            <w:vAlign w:val="center"/>
          </w:tcPr>
          <w:p w:rsidR="0042424F" w:rsidRPr="00365824" w:rsidRDefault="006B64D4">
            <w:pPr>
              <w:spacing w:line="300" w:lineRule="exact"/>
              <w:jc w:val="center"/>
              <w:rPr>
                <w:szCs w:val="21"/>
              </w:rPr>
            </w:pPr>
            <w:r w:rsidRPr="00365824">
              <w:rPr>
                <w:szCs w:val="21"/>
              </w:rPr>
              <w:t>海水</w:t>
            </w:r>
          </w:p>
        </w:tc>
        <w:tc>
          <w:tcPr>
            <w:tcW w:w="1022" w:type="dxa"/>
            <w:vAlign w:val="center"/>
          </w:tcPr>
          <w:p w:rsidR="0042424F" w:rsidRPr="00365824" w:rsidRDefault="006B64D4">
            <w:pPr>
              <w:spacing w:line="300" w:lineRule="exact"/>
              <w:jc w:val="center"/>
              <w:rPr>
                <w:rFonts w:ascii="宋体" w:hAnsi="宋体" w:cs="宋体"/>
                <w:szCs w:val="15"/>
              </w:rPr>
            </w:pPr>
            <w:r w:rsidRPr="00365824">
              <w:rPr>
                <w:rFonts w:hint="eastAsia"/>
                <w:szCs w:val="21"/>
              </w:rPr>
              <w:t>297</w:t>
            </w:r>
            <w:r w:rsidRPr="00365824">
              <w:rPr>
                <w:szCs w:val="21"/>
              </w:rPr>
              <w:t>L</w:t>
            </w:r>
          </w:p>
        </w:tc>
        <w:tc>
          <w:tcPr>
            <w:tcW w:w="2255" w:type="dxa"/>
            <w:vAlign w:val="center"/>
          </w:tcPr>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6</w:t>
            </w:r>
            <w:r w:rsidRPr="00365824">
              <w:rPr>
                <w:szCs w:val="21"/>
              </w:rPr>
              <w:t>个</w:t>
            </w:r>
            <w:r w:rsidRPr="00365824">
              <w:rPr>
                <w:rFonts w:hint="eastAsia"/>
                <w:szCs w:val="21"/>
              </w:rPr>
              <w:t>（盐酸）</w:t>
            </w:r>
          </w:p>
          <w:p w:rsidR="0042424F" w:rsidRPr="00365824" w:rsidRDefault="006B64D4">
            <w:pPr>
              <w:spacing w:line="300" w:lineRule="exact"/>
              <w:jc w:val="center"/>
              <w:rPr>
                <w:szCs w:val="21"/>
              </w:rPr>
            </w:pPr>
            <w:r w:rsidRPr="00365824">
              <w:rPr>
                <w:szCs w:val="21"/>
              </w:rPr>
              <w:t>25L</w:t>
            </w:r>
            <w:r w:rsidRPr="00365824">
              <w:rPr>
                <w:szCs w:val="21"/>
              </w:rPr>
              <w:t>桶</w:t>
            </w:r>
            <w:r w:rsidRPr="00365824">
              <w:rPr>
                <w:szCs w:val="21"/>
              </w:rPr>
              <w:t>*</w:t>
            </w:r>
            <w:r w:rsidRPr="00365824">
              <w:rPr>
                <w:rFonts w:hint="eastAsia"/>
                <w:szCs w:val="21"/>
              </w:rPr>
              <w:t>4</w:t>
            </w:r>
            <w:r w:rsidRPr="00365824">
              <w:rPr>
                <w:szCs w:val="21"/>
              </w:rPr>
              <w:t>个</w:t>
            </w:r>
            <w:r w:rsidRPr="00365824">
              <w:rPr>
                <w:rFonts w:hint="eastAsia"/>
                <w:szCs w:val="21"/>
              </w:rPr>
              <w:t>（硝酸）</w:t>
            </w:r>
          </w:p>
          <w:p w:rsidR="0042424F" w:rsidRPr="00365824" w:rsidRDefault="006B64D4">
            <w:pPr>
              <w:spacing w:line="300" w:lineRule="exact"/>
              <w:jc w:val="center"/>
              <w:rPr>
                <w:rFonts w:eastAsia="仿宋"/>
                <w:szCs w:val="21"/>
              </w:rPr>
            </w:pPr>
            <w:r w:rsidRPr="00365824">
              <w:rPr>
                <w:rFonts w:hint="eastAsia"/>
                <w:szCs w:val="21"/>
              </w:rPr>
              <w:t>15L</w:t>
            </w:r>
            <w:r w:rsidRPr="00365824">
              <w:rPr>
                <w:szCs w:val="21"/>
              </w:rPr>
              <w:t>桶</w:t>
            </w:r>
            <w:r w:rsidRPr="00365824">
              <w:rPr>
                <w:szCs w:val="21"/>
              </w:rPr>
              <w:t>*</w:t>
            </w:r>
            <w:r w:rsidRPr="00365824">
              <w:rPr>
                <w:rFonts w:hint="eastAsia"/>
                <w:szCs w:val="21"/>
              </w:rPr>
              <w:t>3</w:t>
            </w:r>
            <w:r w:rsidRPr="00365824">
              <w:rPr>
                <w:szCs w:val="21"/>
              </w:rPr>
              <w:t>个</w:t>
            </w:r>
          </w:p>
          <w:p w:rsidR="0042424F" w:rsidRPr="00365824" w:rsidRDefault="006B64D4">
            <w:pPr>
              <w:spacing w:line="300" w:lineRule="exact"/>
              <w:jc w:val="center"/>
              <w:rPr>
                <w:rFonts w:ascii="宋体" w:hAnsi="宋体" w:cs="宋体"/>
                <w:szCs w:val="15"/>
              </w:rPr>
            </w:pPr>
            <w:r w:rsidRPr="00365824">
              <w:rPr>
                <w:szCs w:val="21"/>
              </w:rPr>
              <w:t>2L</w:t>
            </w:r>
            <w:r w:rsidRPr="00365824">
              <w:rPr>
                <w:szCs w:val="21"/>
              </w:rPr>
              <w:t>瓶</w:t>
            </w:r>
            <w:r w:rsidRPr="00365824">
              <w:rPr>
                <w:szCs w:val="21"/>
              </w:rPr>
              <w:t>*1</w:t>
            </w:r>
            <w:r w:rsidRPr="00365824">
              <w:rPr>
                <w:szCs w:val="21"/>
              </w:rPr>
              <w:t>个</w:t>
            </w:r>
          </w:p>
        </w:tc>
      </w:tr>
      <w:tr w:rsidR="00365824" w:rsidRPr="00365824">
        <w:trPr>
          <w:trHeight w:val="454"/>
          <w:jc w:val="center"/>
        </w:trPr>
        <w:tc>
          <w:tcPr>
            <w:tcW w:w="656" w:type="dxa"/>
            <w:vMerge/>
            <w:vAlign w:val="center"/>
          </w:tcPr>
          <w:p w:rsidR="0042424F" w:rsidRPr="00365824" w:rsidRDefault="0042424F">
            <w:pPr>
              <w:spacing w:line="300" w:lineRule="exact"/>
              <w:jc w:val="center"/>
              <w:rPr>
                <w:szCs w:val="21"/>
              </w:rPr>
            </w:pPr>
          </w:p>
        </w:tc>
        <w:tc>
          <w:tcPr>
            <w:tcW w:w="866" w:type="dxa"/>
            <w:vMerge/>
            <w:vAlign w:val="center"/>
          </w:tcPr>
          <w:p w:rsidR="0042424F" w:rsidRPr="00365824" w:rsidRDefault="0042424F">
            <w:pPr>
              <w:spacing w:line="300" w:lineRule="exact"/>
              <w:jc w:val="center"/>
              <w:rPr>
                <w:szCs w:val="21"/>
              </w:rPr>
            </w:pPr>
          </w:p>
        </w:tc>
        <w:tc>
          <w:tcPr>
            <w:tcW w:w="1356" w:type="dxa"/>
            <w:vMerge/>
            <w:vAlign w:val="center"/>
          </w:tcPr>
          <w:p w:rsidR="0042424F" w:rsidRPr="00365824" w:rsidRDefault="0042424F">
            <w:pPr>
              <w:spacing w:line="300" w:lineRule="exact"/>
              <w:jc w:val="center"/>
              <w:rPr>
                <w:szCs w:val="21"/>
              </w:rPr>
            </w:pPr>
          </w:p>
        </w:tc>
        <w:tc>
          <w:tcPr>
            <w:tcW w:w="1122" w:type="dxa"/>
            <w:vMerge/>
            <w:vAlign w:val="center"/>
          </w:tcPr>
          <w:p w:rsidR="0042424F" w:rsidRPr="00365824" w:rsidRDefault="0042424F">
            <w:pPr>
              <w:spacing w:line="300" w:lineRule="exact"/>
              <w:jc w:val="center"/>
              <w:rPr>
                <w:szCs w:val="21"/>
              </w:rPr>
            </w:pPr>
          </w:p>
        </w:tc>
        <w:tc>
          <w:tcPr>
            <w:tcW w:w="1022" w:type="dxa"/>
            <w:vMerge/>
            <w:vAlign w:val="center"/>
          </w:tcPr>
          <w:p w:rsidR="0042424F" w:rsidRPr="00365824" w:rsidRDefault="0042424F">
            <w:pPr>
              <w:spacing w:line="300" w:lineRule="exact"/>
              <w:jc w:val="center"/>
              <w:rPr>
                <w:szCs w:val="21"/>
              </w:rPr>
            </w:pPr>
          </w:p>
        </w:tc>
        <w:tc>
          <w:tcPr>
            <w:tcW w:w="1145" w:type="dxa"/>
            <w:vAlign w:val="center"/>
          </w:tcPr>
          <w:p w:rsidR="0042424F" w:rsidRPr="00365824" w:rsidRDefault="006B64D4">
            <w:pPr>
              <w:spacing w:line="300" w:lineRule="exact"/>
              <w:jc w:val="center"/>
              <w:rPr>
                <w:szCs w:val="21"/>
              </w:rPr>
            </w:pPr>
            <w:r w:rsidRPr="00365824">
              <w:rPr>
                <w:szCs w:val="21"/>
              </w:rPr>
              <w:t>沉积物</w:t>
            </w:r>
          </w:p>
        </w:tc>
        <w:tc>
          <w:tcPr>
            <w:tcW w:w="1022" w:type="dxa"/>
            <w:vAlign w:val="center"/>
          </w:tcPr>
          <w:p w:rsidR="0042424F" w:rsidRPr="00365824" w:rsidRDefault="002A6F7E">
            <w:pPr>
              <w:spacing w:line="300" w:lineRule="exact"/>
              <w:jc w:val="center"/>
              <w:rPr>
                <w:szCs w:val="21"/>
              </w:rPr>
            </w:pPr>
            <w:r>
              <w:rPr>
                <w:szCs w:val="21"/>
              </w:rPr>
              <w:t>6kg</w:t>
            </w:r>
          </w:p>
        </w:tc>
        <w:tc>
          <w:tcPr>
            <w:tcW w:w="2255" w:type="dxa"/>
            <w:vAlign w:val="center"/>
          </w:tcPr>
          <w:p w:rsidR="0042424F" w:rsidRPr="00365824" w:rsidRDefault="006B64D4">
            <w:pPr>
              <w:spacing w:line="300" w:lineRule="exact"/>
              <w:jc w:val="center"/>
              <w:rPr>
                <w:szCs w:val="21"/>
              </w:rPr>
            </w:pPr>
            <w:r w:rsidRPr="00365824">
              <w:rPr>
                <w:szCs w:val="21"/>
              </w:rPr>
              <w:t>聚乙烯塑料袋</w:t>
            </w:r>
          </w:p>
        </w:tc>
      </w:tr>
      <w:tr w:rsidR="00365824" w:rsidRPr="00365824">
        <w:trPr>
          <w:trHeight w:val="454"/>
          <w:jc w:val="center"/>
        </w:trPr>
        <w:tc>
          <w:tcPr>
            <w:tcW w:w="656" w:type="dxa"/>
            <w:vAlign w:val="center"/>
          </w:tcPr>
          <w:p w:rsidR="0042424F" w:rsidRPr="00365824" w:rsidRDefault="006B64D4">
            <w:pPr>
              <w:spacing w:line="300" w:lineRule="exact"/>
              <w:jc w:val="center"/>
              <w:rPr>
                <w:rFonts w:eastAsia="仿宋"/>
                <w:szCs w:val="21"/>
              </w:rPr>
            </w:pPr>
            <w:r w:rsidRPr="00365824">
              <w:rPr>
                <w:rFonts w:hint="eastAsia"/>
                <w:szCs w:val="21"/>
              </w:rPr>
              <w:t>备注</w:t>
            </w:r>
          </w:p>
        </w:tc>
        <w:tc>
          <w:tcPr>
            <w:tcW w:w="8788" w:type="dxa"/>
            <w:gridSpan w:val="7"/>
            <w:vAlign w:val="center"/>
          </w:tcPr>
          <w:p w:rsidR="00365824" w:rsidRPr="004457DE" w:rsidRDefault="00365824" w:rsidP="00365824">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1 \* GB2 \* MERGEFORMAT </w:instrText>
            </w:r>
            <w:r w:rsidRPr="004457DE">
              <w:rPr>
                <w:rFonts w:ascii="宋体" w:hAnsi="宋体" w:cs="宋体" w:hint="eastAsia"/>
                <w:szCs w:val="15"/>
              </w:rPr>
              <w:fldChar w:fldCharType="separate"/>
            </w:r>
            <w:r w:rsidRPr="004457DE">
              <w:t>⑴</w:t>
            </w:r>
            <w:r w:rsidRPr="004457DE">
              <w:rPr>
                <w:rFonts w:ascii="宋体" w:hAnsi="宋体" w:cs="宋体" w:hint="eastAsia"/>
                <w:szCs w:val="15"/>
              </w:rPr>
              <w:fldChar w:fldCharType="end"/>
            </w:r>
            <w:r w:rsidRPr="004457DE">
              <w:rPr>
                <w:rFonts w:ascii="宋体" w:hAnsi="宋体" w:cs="宋体" w:hint="eastAsia"/>
                <w:szCs w:val="15"/>
              </w:rPr>
              <w:t>2L样品和15L样品无需加酸酸化。</w:t>
            </w:r>
          </w:p>
          <w:p w:rsidR="00365824" w:rsidRPr="004457DE" w:rsidRDefault="00365824" w:rsidP="00365824">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2 \* GB2 \* MERGEFORMAT </w:instrText>
            </w:r>
            <w:r w:rsidRPr="004457DE">
              <w:rPr>
                <w:rFonts w:ascii="宋体" w:hAnsi="宋体" w:cs="宋体" w:hint="eastAsia"/>
                <w:szCs w:val="15"/>
              </w:rPr>
              <w:fldChar w:fldCharType="separate"/>
            </w:r>
            <w:r w:rsidRPr="004457DE">
              <w:t>⑵</w:t>
            </w:r>
            <w:r w:rsidRPr="004457DE">
              <w:rPr>
                <w:rFonts w:ascii="宋体" w:hAnsi="宋体" w:cs="宋体" w:hint="eastAsia"/>
                <w:szCs w:val="15"/>
              </w:rPr>
              <w:fldChar w:fldCharType="end"/>
            </w:r>
            <w:r w:rsidRPr="004457DE">
              <w:rPr>
                <w:rFonts w:ascii="宋体" w:hAnsi="宋体" w:cs="宋体" w:hint="eastAsia"/>
                <w:szCs w:val="15"/>
              </w:rPr>
              <w:t>2</w:t>
            </w:r>
            <w:r w:rsidRPr="004457DE">
              <w:rPr>
                <w:rFonts w:ascii="宋体" w:hAnsi="宋体" w:cs="宋体"/>
                <w:szCs w:val="15"/>
              </w:rPr>
              <w:t>5L</w:t>
            </w:r>
            <w:r>
              <w:rPr>
                <w:rFonts w:ascii="宋体" w:hAnsi="宋体" w:cs="宋体" w:hint="eastAsia"/>
                <w:szCs w:val="15"/>
              </w:rPr>
              <w:t>加盐酸</w:t>
            </w:r>
            <w:r w:rsidRPr="004457DE">
              <w:rPr>
                <w:rFonts w:ascii="宋体" w:hAnsi="宋体" w:cs="宋体" w:hint="eastAsia"/>
                <w:szCs w:val="15"/>
              </w:rPr>
              <w:t>样品需加</w:t>
            </w:r>
            <w:r>
              <w:rPr>
                <w:rFonts w:ascii="宋体" w:hAnsi="宋体" w:cs="宋体" w:hint="eastAsia"/>
                <w:szCs w:val="15"/>
              </w:rPr>
              <w:t>入</w:t>
            </w:r>
            <w:r w:rsidR="00CA32E0">
              <w:rPr>
                <w:rFonts w:ascii="宋体" w:hAnsi="宋体" w:cs="宋体" w:hint="eastAsia"/>
                <w:szCs w:val="15"/>
              </w:rPr>
              <w:t>浓</w:t>
            </w:r>
            <w:r w:rsidRPr="004457DE">
              <w:rPr>
                <w:rFonts w:ascii="宋体" w:hAnsi="宋体" w:cs="宋体" w:hint="eastAsia"/>
                <w:bCs/>
                <w:szCs w:val="15"/>
              </w:rPr>
              <w:t>盐酸</w:t>
            </w:r>
            <w:r>
              <w:rPr>
                <w:rFonts w:ascii="宋体" w:hAnsi="宋体" w:cs="宋体" w:hint="eastAsia"/>
                <w:bCs/>
                <w:szCs w:val="15"/>
              </w:rPr>
              <w:t>25ml，2</w:t>
            </w:r>
            <w:r w:rsidRPr="004457DE">
              <w:rPr>
                <w:rFonts w:ascii="宋体" w:hAnsi="宋体" w:cs="宋体"/>
                <w:szCs w:val="15"/>
              </w:rPr>
              <w:t>5L</w:t>
            </w:r>
            <w:r>
              <w:rPr>
                <w:rFonts w:ascii="宋体" w:hAnsi="宋体" w:cs="宋体" w:hint="eastAsia"/>
                <w:szCs w:val="15"/>
              </w:rPr>
              <w:t>加硝酸</w:t>
            </w:r>
            <w:r w:rsidRPr="004457DE">
              <w:rPr>
                <w:rFonts w:ascii="宋体" w:hAnsi="宋体" w:cs="宋体" w:hint="eastAsia"/>
                <w:szCs w:val="15"/>
              </w:rPr>
              <w:t>样品需加</w:t>
            </w:r>
            <w:r>
              <w:rPr>
                <w:rFonts w:ascii="宋体" w:hAnsi="宋体" w:cs="宋体" w:hint="eastAsia"/>
                <w:szCs w:val="15"/>
              </w:rPr>
              <w:t>入</w:t>
            </w:r>
            <w:r w:rsidR="00F40DC2">
              <w:rPr>
                <w:rFonts w:ascii="宋体" w:hAnsi="宋体" w:cs="宋体" w:hint="eastAsia"/>
                <w:szCs w:val="15"/>
              </w:rPr>
              <w:t>浓</w:t>
            </w:r>
            <w:r w:rsidRPr="004457DE">
              <w:rPr>
                <w:rFonts w:ascii="宋体" w:hAnsi="宋体" w:cs="宋体" w:hint="eastAsia"/>
                <w:bCs/>
                <w:szCs w:val="15"/>
              </w:rPr>
              <w:t>硝酸</w:t>
            </w:r>
            <w:r w:rsidRPr="004457DE">
              <w:rPr>
                <w:rFonts w:ascii="宋体" w:hAnsi="宋体" w:cs="宋体" w:hint="eastAsia"/>
                <w:szCs w:val="15"/>
              </w:rPr>
              <w:t>酸化至PH≤2。这两种样品需选用不同桶型采样，以便区分。</w:t>
            </w:r>
          </w:p>
          <w:p w:rsidR="00365824" w:rsidRPr="004457DE" w:rsidRDefault="00365824" w:rsidP="00365824">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3 \* GB2 \* MERGEFORMAT </w:instrText>
            </w:r>
            <w:r w:rsidRPr="004457DE">
              <w:rPr>
                <w:rFonts w:ascii="宋体" w:hAnsi="宋体" w:cs="宋体" w:hint="eastAsia"/>
                <w:szCs w:val="15"/>
              </w:rPr>
              <w:fldChar w:fldCharType="separate"/>
            </w:r>
            <w:r w:rsidRPr="004457DE">
              <w:t>⑶</w:t>
            </w:r>
            <w:r w:rsidRPr="004457DE">
              <w:rPr>
                <w:rFonts w:ascii="宋体" w:hAnsi="宋体" w:cs="宋体" w:hint="eastAsia"/>
                <w:szCs w:val="15"/>
              </w:rPr>
              <w:fldChar w:fldCharType="end"/>
            </w:r>
            <w:r w:rsidRPr="004457DE">
              <w:rPr>
                <w:rFonts w:ascii="宋体" w:hAnsi="宋体" w:cs="宋体" w:hint="eastAsia"/>
                <w:szCs w:val="15"/>
              </w:rPr>
              <w:t>2L样品采样容器采用硬质玻璃瓶。</w:t>
            </w:r>
          </w:p>
          <w:p w:rsidR="00365824" w:rsidRPr="004457DE" w:rsidRDefault="00365824" w:rsidP="00365824">
            <w:pPr>
              <w:pStyle w:val="ad"/>
              <w:spacing w:line="300" w:lineRule="exact"/>
              <w:ind w:firstLineChars="0" w:firstLine="0"/>
              <w:jc w:val="left"/>
              <w:rPr>
                <w:rFonts w:ascii="宋体" w:hAnsi="宋体" w:cs="宋体"/>
                <w:szCs w:val="15"/>
              </w:rPr>
            </w:pPr>
            <w:r w:rsidRPr="004457DE">
              <w:rPr>
                <w:rFonts w:ascii="宋体" w:hAnsi="宋体" w:cs="宋体" w:hint="eastAsia"/>
                <w:szCs w:val="15"/>
              </w:rPr>
              <w:fldChar w:fldCharType="begin"/>
            </w:r>
            <w:r w:rsidRPr="004457DE">
              <w:rPr>
                <w:rFonts w:ascii="宋体" w:hAnsi="宋体" w:cs="宋体" w:hint="eastAsia"/>
                <w:szCs w:val="15"/>
              </w:rPr>
              <w:instrText xml:space="preserve"> = 4 \* GB2 \* MERGEFORMAT </w:instrText>
            </w:r>
            <w:r w:rsidRPr="004457DE">
              <w:rPr>
                <w:rFonts w:ascii="宋体" w:hAnsi="宋体" w:cs="宋体" w:hint="eastAsia"/>
                <w:szCs w:val="15"/>
              </w:rPr>
              <w:fldChar w:fldCharType="separate"/>
            </w:r>
            <w:r w:rsidRPr="004457DE">
              <w:t>⑷</w:t>
            </w:r>
            <w:r w:rsidRPr="004457DE">
              <w:rPr>
                <w:rFonts w:ascii="宋体" w:hAnsi="宋体" w:cs="宋体" w:hint="eastAsia"/>
                <w:szCs w:val="15"/>
              </w:rPr>
              <w:fldChar w:fldCharType="end"/>
            </w:r>
            <w:r w:rsidRPr="004457DE">
              <w:rPr>
                <w:rFonts w:ascii="宋体" w:hAnsi="宋体" w:cs="宋体" w:hint="eastAsia"/>
                <w:szCs w:val="15"/>
              </w:rPr>
              <w:t>25L及15L采样</w:t>
            </w:r>
            <w:proofErr w:type="gramStart"/>
            <w:r w:rsidRPr="004457DE">
              <w:rPr>
                <w:rFonts w:ascii="宋体" w:hAnsi="宋体" w:cs="宋体" w:hint="eastAsia"/>
                <w:szCs w:val="15"/>
              </w:rPr>
              <w:t>桶采用</w:t>
            </w:r>
            <w:proofErr w:type="gramEnd"/>
            <w:r w:rsidRPr="004457DE">
              <w:rPr>
                <w:rFonts w:ascii="宋体" w:hAnsi="宋体" w:cs="宋体" w:hint="eastAsia"/>
                <w:szCs w:val="15"/>
              </w:rPr>
              <w:t xml:space="preserve">全新加厚聚乙烯桶。 </w:t>
            </w:r>
          </w:p>
          <w:p w:rsidR="0042424F" w:rsidRPr="00365824" w:rsidRDefault="00365824" w:rsidP="002A6F7E">
            <w:pPr>
              <w:spacing w:line="300" w:lineRule="exact"/>
              <w:rPr>
                <w:szCs w:val="21"/>
              </w:rPr>
            </w:pPr>
            <w:r w:rsidRPr="004457DE">
              <w:rPr>
                <w:rFonts w:ascii="宋体" w:hAnsi="宋体" w:cs="宋体" w:hint="eastAsia"/>
                <w:szCs w:val="15"/>
              </w:rPr>
              <w:fldChar w:fldCharType="begin"/>
            </w:r>
            <w:r w:rsidRPr="004457DE">
              <w:rPr>
                <w:rFonts w:ascii="宋体" w:hAnsi="宋体" w:cs="宋体" w:hint="eastAsia"/>
                <w:szCs w:val="15"/>
              </w:rPr>
              <w:instrText xml:space="preserve"> = 5 \* GB2 \* MERGEFORMAT </w:instrText>
            </w:r>
            <w:r w:rsidRPr="004457DE">
              <w:rPr>
                <w:rFonts w:ascii="宋体" w:hAnsi="宋体" w:cs="宋体" w:hint="eastAsia"/>
                <w:szCs w:val="15"/>
              </w:rPr>
              <w:fldChar w:fldCharType="separate"/>
            </w:r>
            <w:r w:rsidRPr="004457DE">
              <w:rPr>
                <w:rFonts w:ascii="宋体" w:hAnsi="宋体" w:cs="宋体" w:hint="eastAsia"/>
              </w:rPr>
              <w:t>⑸</w:t>
            </w:r>
            <w:r w:rsidRPr="004457DE">
              <w:rPr>
                <w:rFonts w:ascii="宋体" w:hAnsi="宋体" w:cs="宋体" w:hint="eastAsia"/>
                <w:szCs w:val="15"/>
              </w:rPr>
              <w:fldChar w:fldCharType="end"/>
            </w:r>
            <w:r w:rsidR="002A6F7E">
              <w:rPr>
                <w:rFonts w:ascii="宋体" w:hAnsi="宋体" w:cs="宋体" w:hint="eastAsia"/>
                <w:szCs w:val="15"/>
              </w:rPr>
              <w:t>6kg</w:t>
            </w:r>
            <w:r w:rsidRPr="004457DE">
              <w:rPr>
                <w:rFonts w:ascii="宋体" w:hAnsi="宋体" w:cs="宋体" w:hint="eastAsia"/>
                <w:szCs w:val="15"/>
              </w:rPr>
              <w:t>沉积物交付时需</w:t>
            </w:r>
            <w:r w:rsidR="002A6F7E">
              <w:rPr>
                <w:rFonts w:ascii="宋体" w:hAnsi="宋体" w:cs="宋体" w:hint="eastAsia"/>
                <w:szCs w:val="15"/>
              </w:rPr>
              <w:t>剔除异物、</w:t>
            </w:r>
            <w:r w:rsidRPr="004457DE">
              <w:rPr>
                <w:rFonts w:ascii="宋体" w:hAnsi="宋体" w:cs="宋体" w:hint="eastAsia"/>
                <w:szCs w:val="15"/>
              </w:rPr>
              <w:t>110℃烘干干燥</w:t>
            </w:r>
            <w:r w:rsidR="002A6F7E">
              <w:rPr>
                <w:rFonts w:ascii="宋体" w:hAnsi="宋体" w:cs="宋体" w:hint="eastAsia"/>
                <w:szCs w:val="15"/>
              </w:rPr>
              <w:t>、</w:t>
            </w:r>
            <w:r w:rsidRPr="004457DE">
              <w:rPr>
                <w:rFonts w:ascii="宋体" w:hAnsi="宋体" w:cs="宋体" w:hint="eastAsia"/>
                <w:szCs w:val="15"/>
              </w:rPr>
              <w:t>装袋密封，并取一部分研磨筛分至40-60</w:t>
            </w:r>
            <w:proofErr w:type="gramStart"/>
            <w:r w:rsidRPr="004457DE">
              <w:rPr>
                <w:rFonts w:ascii="宋体" w:hAnsi="宋体" w:cs="宋体" w:hint="eastAsia"/>
                <w:szCs w:val="15"/>
              </w:rPr>
              <w:t>目得到</w:t>
            </w:r>
            <w:proofErr w:type="gramEnd"/>
            <w:r w:rsidRPr="004457DE">
              <w:rPr>
                <w:rFonts w:ascii="宋体" w:hAnsi="宋体" w:cs="宋体" w:hint="eastAsia"/>
                <w:szCs w:val="15"/>
              </w:rPr>
              <w:t>不少于800g，再取一部分研磨筛分至100</w:t>
            </w:r>
            <w:r w:rsidR="009371F7">
              <w:rPr>
                <w:rFonts w:ascii="宋体" w:hAnsi="宋体" w:cs="宋体" w:hint="eastAsia"/>
                <w:szCs w:val="15"/>
              </w:rPr>
              <w:t>-120</w:t>
            </w:r>
            <w:proofErr w:type="gramStart"/>
            <w:r w:rsidRPr="004457DE">
              <w:rPr>
                <w:rFonts w:ascii="宋体" w:hAnsi="宋体" w:cs="宋体" w:hint="eastAsia"/>
                <w:szCs w:val="15"/>
              </w:rPr>
              <w:t>目得到</w:t>
            </w:r>
            <w:proofErr w:type="gramEnd"/>
            <w:r w:rsidRPr="004457DE">
              <w:rPr>
                <w:rFonts w:ascii="宋体" w:hAnsi="宋体" w:cs="宋体" w:hint="eastAsia"/>
                <w:szCs w:val="15"/>
              </w:rPr>
              <w:t>不少于</w:t>
            </w:r>
            <w:r w:rsidR="002A6F7E">
              <w:rPr>
                <w:rFonts w:ascii="宋体" w:hAnsi="宋体" w:cs="宋体" w:hint="eastAsia"/>
                <w:szCs w:val="15"/>
              </w:rPr>
              <w:t>8</w:t>
            </w:r>
            <w:r w:rsidRPr="004457DE">
              <w:rPr>
                <w:rFonts w:ascii="宋体" w:hAnsi="宋体" w:cs="宋体" w:hint="eastAsia"/>
                <w:szCs w:val="15"/>
              </w:rPr>
              <w:t>00g，分别用密封袋分装，贴上样品标签后交付。</w:t>
            </w:r>
          </w:p>
        </w:tc>
      </w:tr>
    </w:tbl>
    <w:p w:rsidR="0042424F" w:rsidRDefault="0042424F">
      <w:pPr>
        <w:autoSpaceDE w:val="0"/>
        <w:autoSpaceDN w:val="0"/>
        <w:adjustRightInd w:val="0"/>
        <w:spacing w:line="360" w:lineRule="auto"/>
        <w:jc w:val="center"/>
        <w:rPr>
          <w:b/>
          <w:sz w:val="24"/>
        </w:rPr>
      </w:pPr>
    </w:p>
    <w:p w:rsidR="0042424F" w:rsidRDefault="006B64D4">
      <w:pPr>
        <w:pStyle w:val="Default"/>
        <w:spacing w:line="360" w:lineRule="auto"/>
        <w:rPr>
          <w:b/>
        </w:rPr>
      </w:pPr>
      <w:r>
        <w:rPr>
          <w:b/>
        </w:rPr>
        <w:t>（三）</w:t>
      </w:r>
      <w:r>
        <w:rPr>
          <w:rFonts w:hint="eastAsia"/>
          <w:b/>
        </w:rPr>
        <w:t>样品交付地点</w:t>
      </w:r>
      <w:r>
        <w:rPr>
          <w:b/>
        </w:rPr>
        <w:t>和</w:t>
      </w:r>
      <w:r>
        <w:rPr>
          <w:rFonts w:hint="eastAsia"/>
          <w:b/>
        </w:rPr>
        <w:t>交付</w:t>
      </w:r>
      <w:r>
        <w:rPr>
          <w:b/>
        </w:rPr>
        <w:t>时间</w:t>
      </w:r>
    </w:p>
    <w:p w:rsidR="0042424F" w:rsidRDefault="006B64D4">
      <w:pPr>
        <w:pStyle w:val="Default"/>
        <w:spacing w:line="360" w:lineRule="auto"/>
        <w:rPr>
          <w:rFonts w:ascii="宋体" w:hAnsi="宋体" w:cs="Arial"/>
          <w:color w:val="auto"/>
          <w:kern w:val="2"/>
          <w:szCs w:val="22"/>
        </w:rPr>
      </w:pPr>
      <w:r>
        <w:rPr>
          <w:rFonts w:ascii="宋体" w:hAnsi="宋体" w:cs="Arial" w:hint="eastAsia"/>
          <w:color w:val="auto"/>
          <w:kern w:val="2"/>
          <w:szCs w:val="22"/>
        </w:rPr>
        <w:t>1、交付地点： 采购人指定地点。</w:t>
      </w:r>
      <w:r>
        <w:rPr>
          <w:rFonts w:ascii="宋体" w:hAnsi="宋体" w:cs="Arial" w:hint="eastAsia"/>
          <w:color w:val="auto"/>
          <w:kern w:val="2"/>
          <w:szCs w:val="22"/>
        </w:rPr>
        <w:br/>
        <w:t xml:space="preserve">2、交付时间： </w:t>
      </w:r>
      <w:r>
        <w:rPr>
          <w:rFonts w:ascii="宋体" w:hAnsi="宋体" w:cs="Arial" w:hint="eastAsia"/>
          <w:color w:val="auto"/>
          <w:kern w:val="2"/>
          <w:szCs w:val="22"/>
          <w:lang w:val="en"/>
        </w:rPr>
        <w:t>202</w:t>
      </w:r>
      <w:r>
        <w:rPr>
          <w:rFonts w:ascii="宋体" w:hAnsi="宋体" w:cs="Arial" w:hint="eastAsia"/>
          <w:color w:val="auto"/>
          <w:kern w:val="2"/>
          <w:szCs w:val="22"/>
        </w:rPr>
        <w:t>2</w:t>
      </w:r>
      <w:r>
        <w:rPr>
          <w:rFonts w:ascii="宋体" w:hAnsi="宋体" w:cs="Arial" w:hint="eastAsia"/>
          <w:color w:val="auto"/>
          <w:kern w:val="2"/>
          <w:szCs w:val="22"/>
          <w:lang w:val="en"/>
        </w:rPr>
        <w:t>年</w:t>
      </w:r>
      <w:r>
        <w:rPr>
          <w:rFonts w:ascii="宋体" w:hAnsi="宋体" w:cs="Arial" w:hint="eastAsia"/>
          <w:color w:val="auto"/>
          <w:kern w:val="2"/>
          <w:szCs w:val="22"/>
        </w:rPr>
        <w:t>6月1日前。</w:t>
      </w:r>
    </w:p>
    <w:p w:rsidR="0042424F" w:rsidRDefault="006B64D4">
      <w:pPr>
        <w:pStyle w:val="Default"/>
        <w:spacing w:line="360" w:lineRule="auto"/>
        <w:rPr>
          <w:b/>
        </w:rPr>
      </w:pPr>
      <w:r>
        <w:rPr>
          <w:rFonts w:hint="eastAsia"/>
          <w:b/>
        </w:rPr>
        <w:t>三</w:t>
      </w:r>
      <w:r>
        <w:rPr>
          <w:b/>
        </w:rPr>
        <w:t>、</w:t>
      </w:r>
      <w:r>
        <w:rPr>
          <w:rFonts w:hint="eastAsia"/>
          <w:b/>
        </w:rPr>
        <w:t>采样规范</w:t>
      </w:r>
    </w:p>
    <w:p w:rsidR="0042424F" w:rsidRDefault="006B64D4">
      <w:pPr>
        <w:spacing w:line="360" w:lineRule="auto"/>
        <w:ind w:firstLineChars="200" w:firstLine="480"/>
        <w:rPr>
          <w:rFonts w:ascii="宋体" w:hAnsi="宋体"/>
          <w:sz w:val="24"/>
        </w:rPr>
      </w:pPr>
      <w:r>
        <w:rPr>
          <w:rFonts w:ascii="宋体" w:hAnsi="宋体" w:hint="eastAsia"/>
          <w:sz w:val="24"/>
        </w:rPr>
        <w:t>《海洋调查规范》（GB/T 12763-2007）、《海洋监测规范》（GB 17378.2-2007）和《辐射环境监测技术规范》（</w:t>
      </w:r>
      <w:r w:rsidR="007E4AB1">
        <w:rPr>
          <w:rFonts w:ascii="宋体" w:hAnsi="宋体" w:hint="eastAsia"/>
          <w:sz w:val="24"/>
        </w:rPr>
        <w:t>HJ</w:t>
      </w:r>
      <w:r>
        <w:rPr>
          <w:rFonts w:ascii="宋体" w:hAnsi="宋体" w:hint="eastAsia"/>
          <w:sz w:val="24"/>
        </w:rPr>
        <w:t>61-2021</w:t>
      </w:r>
      <w:r>
        <w:rPr>
          <w:rFonts w:ascii="宋体" w:hAnsi="宋体"/>
          <w:sz w:val="24"/>
        </w:rPr>
        <w:t>）</w:t>
      </w:r>
      <w:r w:rsidR="007E4AB1">
        <w:rPr>
          <w:rFonts w:ascii="宋体" w:hAnsi="宋体" w:hint="eastAsia"/>
          <w:sz w:val="24"/>
        </w:rPr>
        <w:t>、《</w:t>
      </w:r>
      <w:r w:rsidR="007E4AB1" w:rsidRPr="0097068D">
        <w:rPr>
          <w:rFonts w:ascii="宋体" w:hAnsi="宋体" w:hint="eastAsia"/>
          <w:sz w:val="24"/>
        </w:rPr>
        <w:t>电离辐射监测质量保证通用要求</w:t>
      </w:r>
      <w:r w:rsidR="007E4AB1">
        <w:rPr>
          <w:rFonts w:ascii="宋体" w:hAnsi="宋体" w:hint="eastAsia"/>
          <w:sz w:val="24"/>
        </w:rPr>
        <w:t>》（</w:t>
      </w:r>
      <w:r w:rsidR="007E4AB1" w:rsidRPr="0097068D">
        <w:rPr>
          <w:rFonts w:ascii="宋体" w:hAnsi="宋体" w:hint="eastAsia"/>
          <w:sz w:val="24"/>
        </w:rPr>
        <w:t>GB8999-2021</w:t>
      </w:r>
      <w:r w:rsidR="007E4AB1">
        <w:rPr>
          <w:rFonts w:ascii="宋体" w:hAnsi="宋体" w:hint="eastAsia"/>
          <w:sz w:val="24"/>
        </w:rPr>
        <w:t>）</w:t>
      </w:r>
      <w:r>
        <w:rPr>
          <w:rFonts w:ascii="宋体" w:hAnsi="宋体" w:hint="eastAsia"/>
          <w:sz w:val="24"/>
        </w:rPr>
        <w:t>等国家相关技术标准和规范。</w:t>
      </w:r>
    </w:p>
    <w:p w:rsidR="0042424F" w:rsidRDefault="006B64D4">
      <w:pPr>
        <w:pStyle w:val="Default"/>
        <w:spacing w:line="360" w:lineRule="auto"/>
        <w:rPr>
          <w:b/>
        </w:rPr>
      </w:pPr>
      <w:r>
        <w:rPr>
          <w:rFonts w:hint="eastAsia"/>
          <w:b/>
        </w:rPr>
        <w:t>四、</w:t>
      </w:r>
      <w:r>
        <w:rPr>
          <w:b/>
        </w:rPr>
        <w:t>样品</w:t>
      </w:r>
      <w:r>
        <w:rPr>
          <w:rFonts w:hint="eastAsia"/>
          <w:b/>
        </w:rPr>
        <w:t>的标记和运输</w:t>
      </w:r>
    </w:p>
    <w:p w:rsidR="0042424F" w:rsidRDefault="006B64D4">
      <w:pPr>
        <w:spacing w:line="360" w:lineRule="auto"/>
        <w:ind w:firstLineChars="200" w:firstLine="480"/>
        <w:rPr>
          <w:rFonts w:ascii="宋体" w:hAnsi="宋体" w:cs="宋体"/>
          <w:b/>
          <w:szCs w:val="21"/>
          <w:shd w:val="clear" w:color="auto" w:fill="FFFFFF"/>
        </w:rPr>
      </w:pPr>
      <w:r>
        <w:rPr>
          <w:rFonts w:ascii="宋体" w:hAnsi="宋体" w:hint="eastAsia"/>
          <w:sz w:val="24"/>
        </w:rPr>
        <w:t>样品的运输和交接应按照《辐射环境监测技术规范》（</w:t>
      </w:r>
      <w:r w:rsidR="007E4AB1">
        <w:rPr>
          <w:rFonts w:ascii="宋体" w:hAnsi="宋体" w:hint="eastAsia"/>
          <w:sz w:val="24"/>
        </w:rPr>
        <w:t>HJ</w:t>
      </w:r>
      <w:r>
        <w:rPr>
          <w:rFonts w:ascii="宋体" w:hAnsi="宋体" w:hint="eastAsia"/>
          <w:sz w:val="24"/>
        </w:rPr>
        <w:t>61-2021）执行。</w:t>
      </w:r>
      <w:r>
        <w:rPr>
          <w:rFonts w:ascii="宋体" w:hAnsi="宋体"/>
          <w:sz w:val="24"/>
        </w:rPr>
        <w:t>样品</w:t>
      </w:r>
      <w:r>
        <w:rPr>
          <w:rFonts w:ascii="宋体" w:hAnsi="宋体" w:hint="eastAsia"/>
          <w:sz w:val="24"/>
        </w:rPr>
        <w:t>应贴标签，样品标识签应包含唯一性，可贴在样品上或（写在袋/器皿上），标有采样地点、采样时间、采样编号、采样人、采样项目、硝酸和盐酸加入情况等信息。每个采集的样品都应附有光盘记录采样地点照片、GPS定位照片及纸质采样记录。</w:t>
      </w:r>
      <w:r w:rsidR="007E4AB1">
        <w:rPr>
          <w:rFonts w:ascii="宋体" w:hAnsi="宋体" w:hint="eastAsia"/>
          <w:sz w:val="24"/>
        </w:rPr>
        <w:t>沉积物还需提供样品前处理原始记录。</w:t>
      </w:r>
    </w:p>
    <w:p w:rsidR="0042424F" w:rsidRDefault="006B64D4">
      <w:pPr>
        <w:spacing w:line="360" w:lineRule="auto"/>
        <w:rPr>
          <w:rFonts w:ascii="宋体"/>
          <w:b/>
          <w:sz w:val="24"/>
        </w:rPr>
      </w:pPr>
      <w:r>
        <w:rPr>
          <w:rFonts w:ascii="宋体" w:hint="eastAsia"/>
          <w:b/>
          <w:sz w:val="24"/>
        </w:rPr>
        <w:t>五、付款方式</w:t>
      </w:r>
    </w:p>
    <w:p w:rsidR="0042424F" w:rsidRDefault="006B64D4">
      <w:pPr>
        <w:spacing w:line="360" w:lineRule="auto"/>
        <w:ind w:firstLineChars="200" w:firstLine="480"/>
        <w:rPr>
          <w:rFonts w:ascii="宋体"/>
          <w:sz w:val="24"/>
        </w:rPr>
      </w:pPr>
      <w:r>
        <w:rPr>
          <w:rFonts w:ascii="宋体" w:hint="eastAsia"/>
          <w:sz w:val="24"/>
        </w:rPr>
        <w:lastRenderedPageBreak/>
        <w:t>合同</w:t>
      </w:r>
      <w:r>
        <w:rPr>
          <w:rFonts w:ascii="宋体"/>
          <w:sz w:val="24"/>
        </w:rPr>
        <w:t>签订</w:t>
      </w:r>
      <w:r>
        <w:rPr>
          <w:rFonts w:ascii="宋体" w:hint="eastAsia"/>
          <w:sz w:val="24"/>
        </w:rPr>
        <w:t>并</w:t>
      </w:r>
      <w:r>
        <w:rPr>
          <w:rFonts w:ascii="宋体" w:hAnsi="宋体" w:cs="宋体"/>
          <w:kern w:val="0"/>
          <w:sz w:val="24"/>
          <w:lang w:bidi="ar"/>
        </w:rPr>
        <w:t>收到相应金额的发票后</w:t>
      </w:r>
      <w:r>
        <w:rPr>
          <w:rFonts w:ascii="宋体" w:hAnsi="宋体" w:cs="宋体" w:hint="eastAsia"/>
          <w:kern w:val="0"/>
          <w:sz w:val="24"/>
          <w:lang w:bidi="ar"/>
        </w:rPr>
        <w:t>支</w:t>
      </w:r>
      <w:r>
        <w:rPr>
          <w:rFonts w:ascii="宋体"/>
          <w:sz w:val="24"/>
        </w:rPr>
        <w:t>付</w:t>
      </w:r>
      <w:r>
        <w:rPr>
          <w:rFonts w:ascii="宋体" w:hint="eastAsia"/>
          <w:sz w:val="24"/>
        </w:rPr>
        <w:t>50</w:t>
      </w:r>
      <w:r>
        <w:rPr>
          <w:rFonts w:ascii="宋体"/>
          <w:sz w:val="24"/>
        </w:rPr>
        <w:t>%</w:t>
      </w:r>
      <w:r>
        <w:rPr>
          <w:rFonts w:ascii="宋体" w:hint="eastAsia"/>
          <w:sz w:val="24"/>
        </w:rPr>
        <w:t>合同</w:t>
      </w:r>
      <w:r>
        <w:rPr>
          <w:rFonts w:ascii="宋体"/>
          <w:sz w:val="24"/>
        </w:rPr>
        <w:t>款，样品送到</w:t>
      </w:r>
      <w:r>
        <w:rPr>
          <w:rFonts w:ascii="宋体" w:hint="eastAsia"/>
          <w:sz w:val="24"/>
        </w:rPr>
        <w:t>指定地点</w:t>
      </w:r>
      <w:r>
        <w:rPr>
          <w:rFonts w:ascii="宋体"/>
          <w:sz w:val="24"/>
        </w:rPr>
        <w:t>验收合格</w:t>
      </w:r>
      <w:r>
        <w:rPr>
          <w:rFonts w:ascii="宋体" w:hint="eastAsia"/>
          <w:sz w:val="24"/>
        </w:rPr>
        <w:t>并</w:t>
      </w:r>
      <w:r>
        <w:rPr>
          <w:rFonts w:ascii="宋体" w:hAnsi="宋体" w:cs="宋体"/>
          <w:kern w:val="0"/>
          <w:sz w:val="24"/>
          <w:lang w:bidi="ar"/>
        </w:rPr>
        <w:t>收到相应金额的发票</w:t>
      </w:r>
      <w:r>
        <w:rPr>
          <w:rFonts w:ascii="宋体"/>
          <w:sz w:val="24"/>
        </w:rPr>
        <w:t>后</w:t>
      </w:r>
      <w:r>
        <w:rPr>
          <w:rFonts w:ascii="宋体" w:hint="eastAsia"/>
          <w:sz w:val="24"/>
        </w:rPr>
        <w:t>支付50</w:t>
      </w:r>
      <w:r>
        <w:rPr>
          <w:rFonts w:ascii="宋体"/>
          <w:sz w:val="24"/>
        </w:rPr>
        <w:t>%合同款。</w:t>
      </w:r>
    </w:p>
    <w:p w:rsidR="0042424F" w:rsidRDefault="006B64D4">
      <w:pPr>
        <w:pStyle w:val="a8"/>
        <w:widowControl/>
        <w:spacing w:beforeAutospacing="0" w:afterAutospacing="0" w:line="400" w:lineRule="exact"/>
        <w:ind w:right="-362"/>
        <w:rPr>
          <w:rFonts w:ascii="宋体" w:hAnsi="宋体" w:cs="宋体"/>
          <w:b/>
          <w:sz w:val="28"/>
          <w:szCs w:val="28"/>
        </w:rPr>
      </w:pPr>
      <w:r>
        <w:rPr>
          <w:rFonts w:ascii="宋体" w:hAnsi="宋体" w:cs="宋体" w:hint="eastAsia"/>
          <w:b/>
          <w:sz w:val="21"/>
          <w:szCs w:val="21"/>
          <w:shd w:val="clear" w:color="auto" w:fill="FFFFFF"/>
        </w:rPr>
        <w:br w:type="page"/>
      </w:r>
      <w:r>
        <w:rPr>
          <w:rFonts w:ascii="宋体" w:hAnsi="宋体" w:cs="宋体" w:hint="eastAsia"/>
          <w:b/>
          <w:sz w:val="28"/>
          <w:szCs w:val="28"/>
        </w:rPr>
        <w:lastRenderedPageBreak/>
        <w:t>附表</w:t>
      </w:r>
      <w:r>
        <w:rPr>
          <w:rFonts w:ascii="宋体" w:hAnsi="宋体" w:cs="宋体" w:hint="eastAsia"/>
          <w:b/>
          <w:sz w:val="28"/>
          <w:szCs w:val="28"/>
        </w:rPr>
        <w:t xml:space="preserve">1                  </w:t>
      </w:r>
      <w:r>
        <w:rPr>
          <w:rFonts w:ascii="宋体" w:hAnsi="宋体" w:cs="宋体" w:hint="eastAsia"/>
          <w:b/>
          <w:sz w:val="28"/>
          <w:szCs w:val="28"/>
        </w:rPr>
        <w:t>相关设备和化学试剂</w:t>
      </w:r>
    </w:p>
    <w:p w:rsidR="0042424F" w:rsidRDefault="0042424F">
      <w:pPr>
        <w:pStyle w:val="a8"/>
        <w:widowControl/>
        <w:spacing w:beforeAutospacing="0" w:afterAutospacing="0" w:line="400" w:lineRule="exact"/>
        <w:ind w:right="-362"/>
        <w:rPr>
          <w:rFonts w:ascii="宋体" w:hAnsi="宋体" w:cs="宋体"/>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7563"/>
      </w:tblGrid>
      <w:tr w:rsidR="0042424F">
        <w:tc>
          <w:tcPr>
            <w:tcW w:w="959" w:type="dxa"/>
          </w:tcPr>
          <w:p w:rsidR="0042424F" w:rsidRDefault="006B64D4">
            <w:pPr>
              <w:pStyle w:val="a8"/>
              <w:widowControl/>
              <w:spacing w:beforeAutospacing="0" w:afterAutospacing="0" w:line="400" w:lineRule="exact"/>
              <w:ind w:right="-362" w:firstLineChars="100" w:firstLine="210"/>
              <w:jc w:val="both"/>
              <w:rPr>
                <w:rFonts w:ascii="宋体" w:hAnsi="宋体" w:cs="宋体"/>
                <w:sz w:val="21"/>
                <w:szCs w:val="21"/>
              </w:rPr>
            </w:pPr>
            <w:r>
              <w:rPr>
                <w:rFonts w:ascii="宋体" w:hAnsi="宋体" w:cs="宋体" w:hint="eastAsia"/>
                <w:sz w:val="21"/>
                <w:szCs w:val="21"/>
              </w:rPr>
              <w:t>序号</w:t>
            </w:r>
          </w:p>
        </w:tc>
        <w:tc>
          <w:tcPr>
            <w:tcW w:w="7563" w:type="dxa"/>
          </w:tcPr>
          <w:p w:rsidR="0042424F" w:rsidRDefault="006B64D4">
            <w:pPr>
              <w:pStyle w:val="a8"/>
              <w:widowControl/>
              <w:spacing w:beforeAutospacing="0" w:afterAutospacing="0" w:line="400" w:lineRule="exact"/>
              <w:ind w:right="-362"/>
              <w:jc w:val="center"/>
              <w:rPr>
                <w:rFonts w:ascii="宋体" w:hAnsi="宋体" w:cs="宋体"/>
                <w:sz w:val="21"/>
                <w:szCs w:val="21"/>
              </w:rPr>
            </w:pPr>
            <w:r>
              <w:rPr>
                <w:rFonts w:ascii="宋体" w:hAnsi="宋体" w:cs="宋体" w:hint="eastAsia"/>
                <w:sz w:val="21"/>
                <w:szCs w:val="21"/>
              </w:rPr>
              <w:t>设备名称</w:t>
            </w:r>
            <w:r>
              <w:rPr>
                <w:rFonts w:ascii="宋体" w:hAnsi="宋体" w:cs="宋体" w:hint="eastAsia"/>
                <w:sz w:val="21"/>
                <w:szCs w:val="21"/>
              </w:rPr>
              <w:t>/</w:t>
            </w:r>
            <w:r>
              <w:rPr>
                <w:rFonts w:ascii="宋体" w:hAnsi="宋体" w:cs="宋体" w:hint="eastAsia"/>
                <w:sz w:val="21"/>
                <w:szCs w:val="21"/>
              </w:rPr>
              <w:t>化学试剂名称</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1</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带检定</w:t>
            </w:r>
            <w:r>
              <w:rPr>
                <w:rFonts w:ascii="宋体" w:hAnsi="宋体" w:cs="宋体" w:hint="eastAsia"/>
                <w:sz w:val="21"/>
                <w:szCs w:val="21"/>
              </w:rPr>
              <w:t>/</w:t>
            </w:r>
            <w:r>
              <w:rPr>
                <w:rFonts w:ascii="宋体" w:hAnsi="宋体" w:cs="宋体" w:hint="eastAsia"/>
                <w:sz w:val="21"/>
                <w:szCs w:val="21"/>
              </w:rPr>
              <w:t>校准证书的</w:t>
            </w:r>
            <w:r>
              <w:rPr>
                <w:rFonts w:ascii="宋体" w:hAnsi="宋体" w:cs="宋体" w:hint="eastAsia"/>
                <w:sz w:val="21"/>
                <w:szCs w:val="21"/>
              </w:rPr>
              <w:t>GPS</w:t>
            </w:r>
            <w:r>
              <w:rPr>
                <w:rFonts w:ascii="宋体" w:hAnsi="宋体" w:cs="宋体" w:hint="eastAsia"/>
                <w:sz w:val="21"/>
                <w:szCs w:val="21"/>
              </w:rPr>
              <w:t>定位设备，并提供检定</w:t>
            </w:r>
            <w:proofErr w:type="gramStart"/>
            <w:r>
              <w:rPr>
                <w:rFonts w:ascii="宋体" w:hAnsi="宋体" w:cs="宋体" w:hint="eastAsia"/>
                <w:sz w:val="21"/>
                <w:szCs w:val="21"/>
              </w:rPr>
              <w:t>检定</w:t>
            </w:r>
            <w:proofErr w:type="gramEnd"/>
            <w:r>
              <w:rPr>
                <w:rFonts w:ascii="宋体" w:hAnsi="宋体" w:cs="宋体" w:hint="eastAsia"/>
                <w:sz w:val="21"/>
                <w:szCs w:val="21"/>
              </w:rPr>
              <w:t>/</w:t>
            </w:r>
            <w:r>
              <w:rPr>
                <w:rFonts w:ascii="宋体" w:hAnsi="宋体" w:cs="宋体" w:hint="eastAsia"/>
                <w:sz w:val="21"/>
                <w:szCs w:val="21"/>
              </w:rPr>
              <w:t>校准证书。</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2</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采水设备</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3</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采集底泥设备</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4</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照相机</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5</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分析纯硝酸，分析纯盐酸，</w:t>
            </w:r>
            <w:r>
              <w:rPr>
                <w:rFonts w:ascii="宋体" w:hAnsi="宋体" w:cs="宋体" w:hint="eastAsia"/>
                <w:sz w:val="21"/>
                <w:szCs w:val="21"/>
              </w:rPr>
              <w:t>PH</w:t>
            </w:r>
            <w:r>
              <w:rPr>
                <w:rFonts w:ascii="宋体" w:hAnsi="宋体" w:cs="宋体" w:hint="eastAsia"/>
                <w:sz w:val="21"/>
                <w:szCs w:val="21"/>
              </w:rPr>
              <w:t>试纸</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6</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救生衣</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7</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25L</w:t>
            </w:r>
            <w:r>
              <w:rPr>
                <w:rFonts w:ascii="宋体" w:hAnsi="宋体" w:cs="宋体" w:hint="eastAsia"/>
                <w:sz w:val="21"/>
                <w:szCs w:val="21"/>
              </w:rPr>
              <w:t>全新聚乙烯加厚水桶（两种桶型），</w:t>
            </w:r>
            <w:r>
              <w:rPr>
                <w:rFonts w:ascii="宋体" w:hAnsi="宋体" w:cs="宋体" w:hint="eastAsia"/>
                <w:sz w:val="21"/>
                <w:szCs w:val="21"/>
              </w:rPr>
              <w:t>15L</w:t>
            </w:r>
            <w:r>
              <w:rPr>
                <w:rFonts w:ascii="宋体" w:hAnsi="宋体" w:cs="宋体" w:hint="eastAsia"/>
                <w:sz w:val="21"/>
                <w:szCs w:val="21"/>
              </w:rPr>
              <w:t>全新聚乙烯加厚水桶</w:t>
            </w:r>
          </w:p>
        </w:tc>
      </w:tr>
      <w:tr w:rsidR="0042424F">
        <w:tc>
          <w:tcPr>
            <w:tcW w:w="959" w:type="dxa"/>
            <w:tcBorders>
              <w:bottom w:val="single" w:sz="4" w:space="0" w:color="auto"/>
            </w:tcBorders>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sz w:val="21"/>
                <w:szCs w:val="21"/>
              </w:rPr>
              <w:t>8</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2L</w:t>
            </w:r>
            <w:r>
              <w:rPr>
                <w:rFonts w:ascii="宋体" w:hAnsi="宋体" w:cs="宋体" w:hint="eastAsia"/>
                <w:sz w:val="21"/>
                <w:szCs w:val="21"/>
              </w:rPr>
              <w:t>硬质玻璃瓶</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hint="eastAsia"/>
                <w:sz w:val="21"/>
                <w:szCs w:val="21"/>
              </w:rPr>
              <w:t>9</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聚乙烯塑料袋，带密封条</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hint="eastAsia"/>
                <w:sz w:val="21"/>
                <w:szCs w:val="21"/>
              </w:rPr>
              <w:t>10</w:t>
            </w:r>
          </w:p>
        </w:tc>
        <w:tc>
          <w:tcPr>
            <w:tcW w:w="7563" w:type="dxa"/>
          </w:tcPr>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统一采样不干胶贴纸标签</w:t>
            </w:r>
          </w:p>
        </w:tc>
      </w:tr>
      <w:tr w:rsidR="0042424F">
        <w:tc>
          <w:tcPr>
            <w:tcW w:w="959" w:type="dxa"/>
          </w:tcPr>
          <w:p w:rsidR="0042424F" w:rsidRDefault="006B64D4">
            <w:pPr>
              <w:pStyle w:val="a8"/>
              <w:widowControl/>
              <w:spacing w:beforeAutospacing="0" w:afterAutospacing="0" w:line="400" w:lineRule="exact"/>
              <w:jc w:val="center"/>
              <w:rPr>
                <w:rFonts w:ascii="Times New Roman" w:hAnsi="Times New Roman"/>
                <w:sz w:val="21"/>
                <w:szCs w:val="21"/>
              </w:rPr>
            </w:pPr>
            <w:r>
              <w:rPr>
                <w:rFonts w:ascii="Times New Roman" w:hAnsi="Times New Roman" w:hint="eastAsia"/>
                <w:sz w:val="21"/>
                <w:szCs w:val="21"/>
              </w:rPr>
              <w:t>11</w:t>
            </w:r>
          </w:p>
        </w:tc>
        <w:tc>
          <w:tcPr>
            <w:tcW w:w="7563" w:type="dxa"/>
          </w:tcPr>
          <w:p w:rsidR="0042424F" w:rsidRDefault="006B64D4" w:rsidP="00222723">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rPr>
              <w:t>沉积物烘干、研磨、筛分设备</w:t>
            </w:r>
            <w:r w:rsidR="00AC0B1A">
              <w:rPr>
                <w:rFonts w:ascii="宋体" w:hAnsi="宋体" w:cs="宋体" w:hint="eastAsia"/>
                <w:sz w:val="21"/>
                <w:szCs w:val="21"/>
              </w:rPr>
              <w:t>，</w:t>
            </w:r>
            <w:r w:rsidR="00AC0B1A" w:rsidRPr="0097068D">
              <w:rPr>
                <w:rFonts w:ascii="宋体" w:hAnsi="宋体" w:cs="宋体" w:hint="eastAsia"/>
                <w:sz w:val="21"/>
                <w:szCs w:val="21"/>
              </w:rPr>
              <w:t>并提供烘干</w:t>
            </w:r>
            <w:r w:rsidR="00AC0B1A">
              <w:rPr>
                <w:rFonts w:ascii="宋体" w:hAnsi="宋体" w:cs="宋体" w:hint="eastAsia"/>
                <w:sz w:val="21"/>
                <w:szCs w:val="21"/>
              </w:rPr>
              <w:t>设备的</w:t>
            </w:r>
            <w:r w:rsidR="00AC0B1A" w:rsidRPr="0097068D">
              <w:rPr>
                <w:rFonts w:ascii="宋体" w:hAnsi="宋体" w:cs="宋体" w:hint="eastAsia"/>
                <w:sz w:val="21"/>
                <w:szCs w:val="21"/>
              </w:rPr>
              <w:t>检定</w:t>
            </w:r>
            <w:r w:rsidR="00AC0B1A" w:rsidRPr="0097068D">
              <w:rPr>
                <w:rFonts w:ascii="宋体" w:hAnsi="宋体" w:cs="宋体" w:hint="eastAsia"/>
                <w:sz w:val="21"/>
                <w:szCs w:val="21"/>
              </w:rPr>
              <w:t>/</w:t>
            </w:r>
            <w:r w:rsidR="00AC0B1A" w:rsidRPr="0097068D">
              <w:rPr>
                <w:rFonts w:ascii="宋体" w:hAnsi="宋体" w:cs="宋体" w:hint="eastAsia"/>
                <w:sz w:val="21"/>
                <w:szCs w:val="21"/>
              </w:rPr>
              <w:t>校准证书。</w:t>
            </w:r>
          </w:p>
        </w:tc>
      </w:tr>
    </w:tbl>
    <w:p w:rsidR="0042424F" w:rsidRDefault="0042424F">
      <w:pPr>
        <w:spacing w:line="360" w:lineRule="auto"/>
        <w:ind w:firstLineChars="200" w:firstLine="480"/>
        <w:rPr>
          <w:rFonts w:ascii="宋体" w:hAnsi="宋体"/>
          <w:sz w:val="24"/>
        </w:rPr>
      </w:pPr>
    </w:p>
    <w:bookmarkEnd w:id="3"/>
    <w:p w:rsidR="0042424F" w:rsidRDefault="0042424F">
      <w:pPr>
        <w:keepNext/>
        <w:keepLines/>
        <w:spacing w:before="120" w:after="260" w:line="360" w:lineRule="auto"/>
        <w:outlineLvl w:val="3"/>
        <w:rPr>
          <w:rFonts w:ascii="宋体"/>
          <w:color w:val="FF0000"/>
          <w:sz w:val="24"/>
        </w:rPr>
        <w:sectPr w:rsidR="0042424F">
          <w:pgSz w:w="11907" w:h="16839"/>
          <w:pgMar w:top="1440" w:right="1800" w:bottom="1440" w:left="1800" w:header="851" w:footer="992" w:gutter="0"/>
          <w:pgNumType w:fmt="numberInDash"/>
          <w:cols w:space="720"/>
          <w:docGrid w:type="lines" w:linePitch="312"/>
        </w:sectPr>
      </w:pPr>
    </w:p>
    <w:p w:rsidR="0042424F" w:rsidRDefault="006B64D4">
      <w:pPr>
        <w:pStyle w:val="4"/>
        <w:rPr>
          <w:rFonts w:ascii="宋体"/>
          <w:sz w:val="36"/>
        </w:rPr>
      </w:pPr>
      <w:bookmarkStart w:id="4" w:name="_Toc64885133"/>
      <w:r>
        <w:rPr>
          <w:rFonts w:ascii="宋体" w:hint="eastAsia"/>
          <w:sz w:val="36"/>
        </w:rPr>
        <w:lastRenderedPageBreak/>
        <w:t>四、附件——报价文件格式</w:t>
      </w:r>
      <w:bookmarkEnd w:id="4"/>
    </w:p>
    <w:p w:rsidR="0042424F" w:rsidRDefault="0042424F">
      <w:pPr>
        <w:jc w:val="center"/>
        <w:rPr>
          <w:rFonts w:ascii="宋体"/>
          <w:b/>
          <w:color w:val="FF0000"/>
          <w:sz w:val="36"/>
        </w:rPr>
      </w:pPr>
    </w:p>
    <w:p w:rsidR="0042424F" w:rsidRDefault="0042424F">
      <w:pPr>
        <w:jc w:val="center"/>
        <w:rPr>
          <w:rFonts w:ascii="宋体"/>
          <w:b/>
          <w:color w:val="FF0000"/>
          <w:sz w:val="36"/>
        </w:rPr>
      </w:pPr>
    </w:p>
    <w:p w:rsidR="0042424F" w:rsidRDefault="006B64D4">
      <w:pPr>
        <w:jc w:val="center"/>
        <w:rPr>
          <w:rFonts w:ascii="宋体"/>
          <w:b/>
          <w:sz w:val="72"/>
        </w:rPr>
      </w:pPr>
      <w:r>
        <w:rPr>
          <w:rFonts w:ascii="宋体" w:hint="eastAsia"/>
          <w:b/>
          <w:bCs/>
          <w:sz w:val="72"/>
          <w:szCs w:val="28"/>
        </w:rPr>
        <w:t>报价文件</w:t>
      </w:r>
    </w:p>
    <w:p w:rsidR="0042424F" w:rsidRDefault="0042424F">
      <w:pPr>
        <w:jc w:val="center"/>
        <w:rPr>
          <w:rFonts w:ascii="宋体"/>
          <w:sz w:val="30"/>
        </w:rPr>
      </w:pPr>
    </w:p>
    <w:p w:rsidR="0042424F" w:rsidRDefault="0042424F">
      <w:pPr>
        <w:jc w:val="center"/>
        <w:rPr>
          <w:rFonts w:ascii="宋体"/>
          <w:sz w:val="30"/>
        </w:rPr>
      </w:pPr>
    </w:p>
    <w:p w:rsidR="0042424F" w:rsidRDefault="0042424F">
      <w:pPr>
        <w:jc w:val="center"/>
        <w:rPr>
          <w:rFonts w:ascii="宋体"/>
          <w:sz w:val="30"/>
        </w:rPr>
      </w:pPr>
    </w:p>
    <w:p w:rsidR="0042424F" w:rsidRDefault="006B64D4">
      <w:pPr>
        <w:spacing w:line="360" w:lineRule="auto"/>
        <w:ind w:firstLineChars="445" w:firstLine="1608"/>
        <w:rPr>
          <w:rFonts w:ascii="宋体"/>
          <w:b/>
          <w:sz w:val="36"/>
          <w:szCs w:val="20"/>
        </w:rPr>
      </w:pPr>
      <w:r>
        <w:rPr>
          <w:rFonts w:ascii="宋体" w:hint="eastAsia"/>
          <w:b/>
          <w:sz w:val="36"/>
          <w:szCs w:val="20"/>
        </w:rPr>
        <w:t>项目编号：</w:t>
      </w:r>
    </w:p>
    <w:p w:rsidR="0042424F" w:rsidRDefault="0042424F">
      <w:pPr>
        <w:spacing w:line="360" w:lineRule="auto"/>
        <w:ind w:firstLineChars="445" w:firstLine="1608"/>
        <w:rPr>
          <w:rFonts w:ascii="宋体"/>
          <w:b/>
          <w:sz w:val="36"/>
          <w:szCs w:val="20"/>
        </w:rPr>
      </w:pPr>
    </w:p>
    <w:p w:rsidR="0042424F" w:rsidRDefault="006B64D4">
      <w:pPr>
        <w:spacing w:line="360" w:lineRule="auto"/>
        <w:ind w:left="3403" w:hanging="1800"/>
        <w:rPr>
          <w:rFonts w:ascii="宋体"/>
          <w:b/>
          <w:sz w:val="36"/>
          <w:szCs w:val="20"/>
        </w:rPr>
      </w:pPr>
      <w:r>
        <w:rPr>
          <w:rFonts w:ascii="宋体" w:hint="eastAsia"/>
          <w:b/>
          <w:sz w:val="36"/>
          <w:szCs w:val="20"/>
        </w:rPr>
        <w:t>项目名称：</w:t>
      </w:r>
      <w:r>
        <w:rPr>
          <w:rFonts w:ascii="宋体"/>
          <w:b/>
          <w:sz w:val="36"/>
          <w:szCs w:val="20"/>
        </w:rPr>
        <w:t xml:space="preserve"> </w:t>
      </w:r>
    </w:p>
    <w:p w:rsidR="0042424F" w:rsidRDefault="0042424F">
      <w:pPr>
        <w:spacing w:line="360" w:lineRule="auto"/>
        <w:ind w:left="4413" w:hanging="2512"/>
        <w:rPr>
          <w:rFonts w:ascii="宋体"/>
          <w:b/>
          <w:sz w:val="36"/>
          <w:szCs w:val="20"/>
        </w:rPr>
      </w:pPr>
    </w:p>
    <w:p w:rsidR="0042424F" w:rsidRDefault="0042424F">
      <w:pPr>
        <w:spacing w:line="276" w:lineRule="auto"/>
        <w:ind w:leftChars="594" w:left="3749" w:hangingChars="695" w:hanging="2502"/>
        <w:rPr>
          <w:rFonts w:ascii="宋体"/>
          <w:sz w:val="36"/>
          <w:szCs w:val="36"/>
        </w:rPr>
      </w:pPr>
    </w:p>
    <w:p w:rsidR="0042424F" w:rsidRDefault="0042424F">
      <w:pPr>
        <w:spacing w:line="360" w:lineRule="auto"/>
        <w:ind w:leftChars="602" w:left="2618" w:hangingChars="645" w:hanging="1354"/>
        <w:rPr>
          <w:rFonts w:ascii="宋体"/>
          <w:szCs w:val="20"/>
        </w:rPr>
      </w:pPr>
    </w:p>
    <w:p w:rsidR="0042424F" w:rsidRDefault="0042424F">
      <w:pPr>
        <w:jc w:val="center"/>
        <w:rPr>
          <w:rFonts w:ascii="宋体"/>
          <w:b/>
          <w:sz w:val="36"/>
        </w:rPr>
      </w:pPr>
    </w:p>
    <w:p w:rsidR="0042424F" w:rsidRDefault="0042424F">
      <w:pPr>
        <w:rPr>
          <w:rFonts w:ascii="宋体"/>
          <w:b/>
          <w:sz w:val="36"/>
        </w:rPr>
      </w:pPr>
    </w:p>
    <w:p w:rsidR="0042424F" w:rsidRDefault="0042424F">
      <w:pPr>
        <w:rPr>
          <w:rFonts w:ascii="宋体"/>
          <w:b/>
          <w:sz w:val="36"/>
        </w:rPr>
      </w:pPr>
    </w:p>
    <w:p w:rsidR="0042424F" w:rsidRDefault="0042424F">
      <w:pPr>
        <w:rPr>
          <w:rFonts w:ascii="宋体"/>
          <w:b/>
          <w:sz w:val="36"/>
        </w:rPr>
      </w:pPr>
    </w:p>
    <w:p w:rsidR="0042424F" w:rsidRDefault="006B64D4">
      <w:pPr>
        <w:rPr>
          <w:rFonts w:ascii="宋体"/>
          <w:b/>
          <w:sz w:val="36"/>
          <w:u w:val="single"/>
        </w:rPr>
      </w:pPr>
      <w:r>
        <w:rPr>
          <w:rFonts w:ascii="宋体" w:hint="eastAsia"/>
          <w:b/>
          <w:sz w:val="36"/>
        </w:rPr>
        <w:t xml:space="preserve">    公司（或单位）名称（加盖公章）： </w:t>
      </w:r>
      <w:r>
        <w:rPr>
          <w:rFonts w:ascii="宋体" w:hint="eastAsia"/>
          <w:b/>
          <w:sz w:val="36"/>
          <w:u w:val="single"/>
        </w:rPr>
        <w:t xml:space="preserve">          </w:t>
      </w:r>
    </w:p>
    <w:p w:rsidR="0042424F" w:rsidRDefault="006B64D4">
      <w:pPr>
        <w:rPr>
          <w:rFonts w:ascii="宋体"/>
          <w:b/>
          <w:sz w:val="36"/>
        </w:rPr>
      </w:pPr>
      <w:r>
        <w:rPr>
          <w:rFonts w:ascii="宋体" w:hint="eastAsia"/>
          <w:b/>
          <w:sz w:val="36"/>
        </w:rPr>
        <w:t xml:space="preserve">    日期 ：</w:t>
      </w:r>
      <w:r>
        <w:rPr>
          <w:rFonts w:ascii="宋体" w:hint="eastAsia"/>
          <w:b/>
          <w:sz w:val="36"/>
          <w:u w:val="single"/>
        </w:rPr>
        <w:t xml:space="preserve">               </w:t>
      </w:r>
    </w:p>
    <w:p w:rsidR="0042424F" w:rsidRDefault="006B64D4">
      <w:pPr>
        <w:spacing w:line="0" w:lineRule="atLeast"/>
        <w:outlineLvl w:val="0"/>
        <w:rPr>
          <w:rFonts w:ascii="宋体"/>
          <w:b/>
          <w:sz w:val="36"/>
          <w:szCs w:val="20"/>
        </w:rPr>
      </w:pPr>
      <w:r>
        <w:rPr>
          <w:rFonts w:ascii="宋体" w:hint="eastAsia"/>
          <w:b/>
          <w:color w:val="FF0000"/>
          <w:sz w:val="36"/>
          <w:szCs w:val="20"/>
        </w:rPr>
        <w:br w:type="page"/>
      </w:r>
      <w:r>
        <w:rPr>
          <w:rFonts w:ascii="宋体" w:hAnsi="Calibri" w:cs="Arial" w:hint="eastAsia"/>
          <w:sz w:val="32"/>
          <w:szCs w:val="20"/>
        </w:rPr>
        <w:lastRenderedPageBreak/>
        <w:t>附件1</w:t>
      </w:r>
    </w:p>
    <w:p w:rsidR="0042424F" w:rsidRDefault="006B64D4">
      <w:pPr>
        <w:spacing w:line="0" w:lineRule="atLeast"/>
        <w:jc w:val="center"/>
        <w:outlineLvl w:val="0"/>
        <w:rPr>
          <w:rFonts w:ascii="宋体"/>
          <w:b/>
          <w:sz w:val="36"/>
          <w:szCs w:val="20"/>
        </w:rPr>
      </w:pPr>
      <w:r>
        <w:rPr>
          <w:rFonts w:ascii="宋体" w:hint="eastAsia"/>
          <w:b/>
          <w:sz w:val="36"/>
          <w:szCs w:val="20"/>
        </w:rPr>
        <w:t>报 价 书</w:t>
      </w:r>
    </w:p>
    <w:p w:rsidR="0042424F" w:rsidRDefault="0042424F">
      <w:pPr>
        <w:spacing w:line="0" w:lineRule="atLeast"/>
        <w:jc w:val="center"/>
        <w:outlineLvl w:val="0"/>
        <w:rPr>
          <w:rFonts w:ascii="宋体"/>
          <w:sz w:val="28"/>
          <w:szCs w:val="20"/>
        </w:rPr>
      </w:pPr>
    </w:p>
    <w:p w:rsidR="0042424F" w:rsidRDefault="006B64D4">
      <w:pPr>
        <w:spacing w:line="380" w:lineRule="exact"/>
        <w:jc w:val="left"/>
        <w:rPr>
          <w:rFonts w:ascii="宋体"/>
          <w:sz w:val="24"/>
          <w:szCs w:val="20"/>
        </w:rPr>
      </w:pPr>
      <w:r>
        <w:rPr>
          <w:rFonts w:ascii="宋体" w:hint="eastAsia"/>
          <w:sz w:val="24"/>
          <w:szCs w:val="20"/>
        </w:rPr>
        <w:t>致：福建省辐射环境监督站</w:t>
      </w:r>
    </w:p>
    <w:p w:rsidR="0042424F" w:rsidRDefault="006B64D4">
      <w:pPr>
        <w:spacing w:line="380" w:lineRule="exact"/>
        <w:ind w:firstLine="480"/>
        <w:jc w:val="left"/>
        <w:rPr>
          <w:rFonts w:ascii="宋体"/>
          <w:sz w:val="24"/>
          <w:szCs w:val="20"/>
        </w:rPr>
      </w:pPr>
      <w:r>
        <w:rPr>
          <w:rFonts w:ascii="宋体" w:hint="eastAsia"/>
          <w:sz w:val="24"/>
          <w:szCs w:val="20"/>
        </w:rPr>
        <w:t>根据贵方为</w:t>
      </w:r>
      <w:r>
        <w:rPr>
          <w:rFonts w:ascii="宋体" w:hint="eastAsia"/>
          <w:sz w:val="24"/>
          <w:u w:val="single"/>
        </w:rPr>
        <w:t xml:space="preserve">                              </w:t>
      </w:r>
      <w:r>
        <w:rPr>
          <w:rFonts w:ascii="宋体" w:hint="eastAsia"/>
          <w:sz w:val="24"/>
        </w:rPr>
        <w:t>项目采购</w:t>
      </w:r>
      <w:r>
        <w:rPr>
          <w:rFonts w:ascii="宋体" w:hint="eastAsia"/>
          <w:sz w:val="24"/>
          <w:szCs w:val="20"/>
        </w:rPr>
        <w:t>的邀请函（项目编号：</w:t>
      </w:r>
      <w:r>
        <w:rPr>
          <w:rFonts w:ascii="宋体" w:hint="eastAsia"/>
          <w:sz w:val="24"/>
          <w:u w:val="single"/>
        </w:rPr>
        <w:t xml:space="preserve">        </w:t>
      </w:r>
      <w:r>
        <w:rPr>
          <w:rFonts w:ascii="宋体" w:hint="eastAsia"/>
          <w:sz w:val="24"/>
          <w:szCs w:val="20"/>
        </w:rPr>
        <w:t>），签字代表</w:t>
      </w:r>
      <w:r>
        <w:rPr>
          <w:rFonts w:ascii="宋体" w:hint="eastAsia"/>
          <w:sz w:val="24"/>
          <w:szCs w:val="20"/>
          <w:u w:val="single"/>
        </w:rPr>
        <w:t xml:space="preserve">          </w:t>
      </w:r>
      <w:r>
        <w:rPr>
          <w:rFonts w:ascii="宋体" w:hint="eastAsia"/>
          <w:sz w:val="24"/>
          <w:szCs w:val="28"/>
          <w:u w:val="single"/>
        </w:rPr>
        <w:t>（全名、职务）</w:t>
      </w:r>
      <w:r>
        <w:rPr>
          <w:rFonts w:ascii="宋体" w:hint="eastAsia"/>
          <w:sz w:val="24"/>
          <w:szCs w:val="20"/>
        </w:rPr>
        <w:t>经正式授权并代表</w:t>
      </w:r>
      <w:r>
        <w:rPr>
          <w:rFonts w:ascii="宋体" w:hint="eastAsia"/>
          <w:sz w:val="24"/>
          <w:szCs w:val="20"/>
          <w:u w:val="single"/>
        </w:rPr>
        <w:t xml:space="preserve">             </w:t>
      </w:r>
      <w:r>
        <w:rPr>
          <w:rFonts w:ascii="宋体" w:hint="eastAsia"/>
          <w:sz w:val="24"/>
          <w:szCs w:val="28"/>
          <w:u w:val="single"/>
        </w:rPr>
        <w:t>（报价人全称）</w:t>
      </w:r>
      <w:r>
        <w:rPr>
          <w:rFonts w:ascii="宋体" w:hint="eastAsia"/>
          <w:sz w:val="24"/>
          <w:szCs w:val="20"/>
        </w:rPr>
        <w:t>提交下述文件正本一份和副本三份。</w:t>
      </w:r>
    </w:p>
    <w:p w:rsidR="0042424F" w:rsidRDefault="006B64D4">
      <w:pPr>
        <w:spacing w:line="360" w:lineRule="auto"/>
        <w:rPr>
          <w:rFonts w:ascii="宋体"/>
          <w:sz w:val="24"/>
        </w:rPr>
      </w:pPr>
      <w:r>
        <w:rPr>
          <w:sz w:val="24"/>
        </w:rPr>
        <w:t xml:space="preserve"> </w:t>
      </w:r>
      <w:r>
        <w:rPr>
          <w:rFonts w:ascii="宋体" w:hint="eastAsia"/>
          <w:sz w:val="24"/>
        </w:rPr>
        <w:t xml:space="preserve"> （1）采购内容响应情况及报价一览表</w:t>
      </w:r>
    </w:p>
    <w:p w:rsidR="0042424F" w:rsidRDefault="006B64D4">
      <w:pPr>
        <w:spacing w:line="360" w:lineRule="auto"/>
        <w:rPr>
          <w:rFonts w:ascii="宋体"/>
          <w:sz w:val="24"/>
        </w:rPr>
      </w:pPr>
      <w:r>
        <w:rPr>
          <w:rFonts w:ascii="宋体" w:hint="eastAsia"/>
          <w:sz w:val="24"/>
        </w:rPr>
        <w:t xml:space="preserve">  （2）技术及服务要求响应情况一览表</w:t>
      </w:r>
    </w:p>
    <w:p w:rsidR="0042424F" w:rsidRDefault="006B64D4">
      <w:pPr>
        <w:spacing w:line="360" w:lineRule="auto"/>
        <w:rPr>
          <w:rFonts w:ascii="宋体"/>
          <w:sz w:val="24"/>
        </w:rPr>
      </w:pPr>
      <w:r>
        <w:rPr>
          <w:rFonts w:ascii="宋体" w:hint="eastAsia"/>
          <w:sz w:val="24"/>
        </w:rPr>
        <w:t xml:space="preserve">  （3）报价人资格证明文件</w:t>
      </w:r>
    </w:p>
    <w:p w:rsidR="0042424F" w:rsidRDefault="006B64D4">
      <w:pPr>
        <w:spacing w:line="360" w:lineRule="auto"/>
        <w:rPr>
          <w:rFonts w:ascii="宋体"/>
          <w:sz w:val="24"/>
        </w:rPr>
      </w:pPr>
      <w:r>
        <w:rPr>
          <w:rFonts w:ascii="宋体" w:hint="eastAsia"/>
          <w:sz w:val="24"/>
        </w:rPr>
        <w:t xml:space="preserve">  （4）其他资料</w:t>
      </w:r>
    </w:p>
    <w:p w:rsidR="0042424F" w:rsidRDefault="006B64D4">
      <w:pPr>
        <w:spacing w:line="380" w:lineRule="exact"/>
        <w:jc w:val="left"/>
        <w:rPr>
          <w:rFonts w:ascii="宋体"/>
          <w:sz w:val="24"/>
          <w:szCs w:val="20"/>
        </w:rPr>
      </w:pPr>
      <w:r>
        <w:rPr>
          <w:rFonts w:ascii="宋体" w:hint="eastAsia"/>
          <w:sz w:val="24"/>
          <w:szCs w:val="20"/>
        </w:rPr>
        <w:t xml:space="preserve">      据此函，签字代表宣布同意如下：</w:t>
      </w:r>
    </w:p>
    <w:p w:rsidR="0042424F" w:rsidRDefault="006B64D4">
      <w:pPr>
        <w:spacing w:line="380" w:lineRule="exact"/>
        <w:ind w:firstLineChars="200" w:firstLine="480"/>
        <w:jc w:val="left"/>
        <w:rPr>
          <w:rFonts w:ascii="宋体"/>
          <w:sz w:val="24"/>
          <w:szCs w:val="20"/>
        </w:rPr>
      </w:pPr>
      <w:r>
        <w:rPr>
          <w:rFonts w:ascii="宋体" w:hint="eastAsia"/>
          <w:sz w:val="24"/>
          <w:szCs w:val="20"/>
        </w:rPr>
        <w:t>1．所附报价一览表</w:t>
      </w:r>
      <w:proofErr w:type="gramStart"/>
      <w:r>
        <w:rPr>
          <w:rFonts w:ascii="宋体" w:hint="eastAsia"/>
          <w:sz w:val="24"/>
          <w:szCs w:val="20"/>
        </w:rPr>
        <w:t>中项目</w:t>
      </w:r>
      <w:proofErr w:type="gramEnd"/>
      <w:r>
        <w:rPr>
          <w:rFonts w:ascii="宋体" w:hint="eastAsia"/>
          <w:sz w:val="24"/>
          <w:szCs w:val="20"/>
        </w:rPr>
        <w:t>报价总价为人民币_________（小写），即______     ___</w:t>
      </w:r>
      <w:r>
        <w:rPr>
          <w:rFonts w:ascii="宋体" w:hint="eastAsia"/>
          <w:sz w:val="24"/>
          <w:szCs w:val="20"/>
          <w:u w:val="single"/>
        </w:rPr>
        <w:t xml:space="preserve">                 </w:t>
      </w:r>
      <w:r>
        <w:rPr>
          <w:rFonts w:ascii="宋体" w:hint="eastAsia"/>
          <w:sz w:val="24"/>
          <w:szCs w:val="20"/>
        </w:rPr>
        <w:t>（大写）。</w:t>
      </w:r>
    </w:p>
    <w:p w:rsidR="0042424F" w:rsidRDefault="006B64D4">
      <w:pPr>
        <w:spacing w:line="380" w:lineRule="exact"/>
        <w:ind w:firstLineChars="200" w:firstLine="480"/>
        <w:jc w:val="left"/>
        <w:rPr>
          <w:rFonts w:ascii="宋体"/>
          <w:sz w:val="24"/>
          <w:szCs w:val="20"/>
        </w:rPr>
      </w:pPr>
      <w:r>
        <w:rPr>
          <w:rFonts w:ascii="宋体" w:hint="eastAsia"/>
          <w:sz w:val="24"/>
          <w:szCs w:val="20"/>
        </w:rPr>
        <w:t>2．报价人将按询价文件的规定履行合同责任和义务。</w:t>
      </w:r>
    </w:p>
    <w:p w:rsidR="0042424F" w:rsidRDefault="006B64D4">
      <w:pPr>
        <w:spacing w:line="380" w:lineRule="exact"/>
        <w:ind w:firstLineChars="200" w:firstLine="480"/>
        <w:jc w:val="left"/>
        <w:rPr>
          <w:rFonts w:ascii="宋体"/>
          <w:sz w:val="24"/>
          <w:szCs w:val="20"/>
        </w:rPr>
      </w:pPr>
      <w:r>
        <w:rPr>
          <w:rFonts w:ascii="宋体" w:hint="eastAsia"/>
          <w:sz w:val="24"/>
          <w:szCs w:val="20"/>
        </w:rPr>
        <w:t>3．报价人同意提供按照采购方可能要求的与其报价有关的一切数据或资料，完全理解贵方不一定要接受最低的报价或收到的任何报价。</w:t>
      </w:r>
    </w:p>
    <w:p w:rsidR="0042424F" w:rsidRDefault="006B64D4">
      <w:pPr>
        <w:spacing w:line="380" w:lineRule="exact"/>
        <w:ind w:firstLine="420"/>
        <w:jc w:val="left"/>
        <w:rPr>
          <w:rFonts w:ascii="宋体"/>
          <w:sz w:val="24"/>
          <w:szCs w:val="20"/>
        </w:rPr>
      </w:pPr>
      <w:r>
        <w:rPr>
          <w:rFonts w:ascii="宋体" w:hint="eastAsia"/>
          <w:sz w:val="24"/>
          <w:szCs w:val="20"/>
        </w:rPr>
        <w:t>与本询价项目有关的一切正式往来通讯请寄：</w:t>
      </w:r>
    </w:p>
    <w:p w:rsidR="0042424F" w:rsidRDefault="0042424F">
      <w:pPr>
        <w:spacing w:line="380" w:lineRule="exact"/>
        <w:jc w:val="left"/>
        <w:rPr>
          <w:rFonts w:ascii="宋体"/>
          <w:sz w:val="24"/>
          <w:szCs w:val="20"/>
        </w:rPr>
      </w:pPr>
    </w:p>
    <w:p w:rsidR="0042424F" w:rsidRDefault="006B64D4">
      <w:pPr>
        <w:spacing w:line="380" w:lineRule="exact"/>
        <w:jc w:val="left"/>
        <w:rPr>
          <w:rFonts w:ascii="宋体"/>
          <w:sz w:val="24"/>
          <w:szCs w:val="20"/>
        </w:rPr>
      </w:pPr>
      <w:r>
        <w:rPr>
          <w:rFonts w:ascii="宋体" w:hint="eastAsia"/>
          <w:sz w:val="24"/>
          <w:szCs w:val="20"/>
        </w:rPr>
        <w:t xml:space="preserve">报价人名称(全称并加盖公章)：_______________ </w:t>
      </w:r>
    </w:p>
    <w:p w:rsidR="0042424F" w:rsidRDefault="006B64D4">
      <w:pPr>
        <w:spacing w:line="380" w:lineRule="exact"/>
        <w:jc w:val="left"/>
        <w:rPr>
          <w:rFonts w:ascii="宋体"/>
          <w:sz w:val="24"/>
          <w:szCs w:val="20"/>
          <w:u w:val="single"/>
        </w:rPr>
      </w:pPr>
      <w:r>
        <w:rPr>
          <w:rFonts w:ascii="宋体" w:hint="eastAsia"/>
          <w:sz w:val="24"/>
          <w:szCs w:val="20"/>
        </w:rPr>
        <w:t>报价人地址：___________</w:t>
      </w:r>
      <w:r>
        <w:rPr>
          <w:rFonts w:ascii="宋体" w:hint="eastAsia"/>
          <w:sz w:val="24"/>
          <w:szCs w:val="20"/>
          <w:u w:val="single"/>
        </w:rPr>
        <w:t xml:space="preserve">    </w:t>
      </w:r>
    </w:p>
    <w:p w:rsidR="0042424F" w:rsidRDefault="006B64D4">
      <w:pPr>
        <w:spacing w:line="380" w:lineRule="exact"/>
        <w:jc w:val="left"/>
        <w:rPr>
          <w:rFonts w:ascii="宋体"/>
          <w:sz w:val="24"/>
          <w:szCs w:val="20"/>
        </w:rPr>
      </w:pPr>
      <w:r>
        <w:rPr>
          <w:rFonts w:ascii="宋体" w:hint="eastAsia"/>
          <w:sz w:val="24"/>
          <w:szCs w:val="20"/>
        </w:rPr>
        <w:t>传真：__________________</w:t>
      </w:r>
    </w:p>
    <w:p w:rsidR="0042424F" w:rsidRDefault="006B64D4">
      <w:pPr>
        <w:spacing w:line="380" w:lineRule="exact"/>
        <w:jc w:val="left"/>
        <w:rPr>
          <w:rFonts w:ascii="宋体"/>
          <w:sz w:val="24"/>
          <w:szCs w:val="20"/>
        </w:rPr>
      </w:pPr>
      <w:r>
        <w:rPr>
          <w:rFonts w:ascii="宋体" w:hint="eastAsia"/>
          <w:sz w:val="24"/>
          <w:szCs w:val="20"/>
        </w:rPr>
        <w:t>报价人授权代表姓名：_____________</w:t>
      </w:r>
    </w:p>
    <w:p w:rsidR="0042424F" w:rsidRDefault="006B64D4">
      <w:pPr>
        <w:spacing w:line="380" w:lineRule="exact"/>
        <w:jc w:val="left"/>
        <w:rPr>
          <w:rFonts w:ascii="宋体"/>
          <w:sz w:val="24"/>
          <w:szCs w:val="20"/>
        </w:rPr>
      </w:pPr>
      <w:r>
        <w:rPr>
          <w:rFonts w:ascii="宋体" w:hint="eastAsia"/>
          <w:sz w:val="24"/>
          <w:szCs w:val="20"/>
        </w:rPr>
        <w:t>报价人授权代表（签字）：____________</w:t>
      </w:r>
    </w:p>
    <w:p w:rsidR="0042424F" w:rsidRDefault="006B64D4">
      <w:pPr>
        <w:spacing w:line="380" w:lineRule="exact"/>
        <w:jc w:val="left"/>
        <w:rPr>
          <w:rFonts w:ascii="宋体"/>
          <w:sz w:val="24"/>
          <w:szCs w:val="20"/>
        </w:rPr>
      </w:pPr>
      <w:r>
        <w:rPr>
          <w:rFonts w:ascii="宋体" w:hint="eastAsia"/>
          <w:sz w:val="24"/>
          <w:szCs w:val="20"/>
        </w:rPr>
        <w:t>电话/手机：_________________</w:t>
      </w:r>
    </w:p>
    <w:p w:rsidR="0042424F" w:rsidRDefault="006B64D4">
      <w:pPr>
        <w:spacing w:line="380" w:lineRule="exact"/>
        <w:jc w:val="left"/>
        <w:rPr>
          <w:rFonts w:ascii="宋体"/>
          <w:sz w:val="24"/>
        </w:rPr>
      </w:pPr>
      <w:r>
        <w:rPr>
          <w:rFonts w:ascii="宋体" w:hint="eastAsia"/>
          <w:sz w:val="24"/>
        </w:rPr>
        <w:t xml:space="preserve">日     期：_____年___月___日 </w:t>
      </w:r>
    </w:p>
    <w:p w:rsidR="0042424F" w:rsidRDefault="0042424F">
      <w:pPr>
        <w:sectPr w:rsidR="0042424F">
          <w:pgSz w:w="11907" w:h="16839"/>
          <w:pgMar w:top="1440" w:right="1800" w:bottom="1440" w:left="1800" w:header="851" w:footer="992" w:gutter="0"/>
          <w:pgNumType w:fmt="numberInDash"/>
          <w:cols w:space="720"/>
          <w:docGrid w:type="lines" w:linePitch="312"/>
        </w:sectPr>
      </w:pPr>
    </w:p>
    <w:p w:rsidR="0042424F" w:rsidRDefault="006B64D4">
      <w:pPr>
        <w:spacing w:line="380" w:lineRule="exact"/>
        <w:jc w:val="left"/>
        <w:rPr>
          <w:rFonts w:ascii="宋体" w:hAnsi="Calibri" w:cs="Arial"/>
          <w:sz w:val="32"/>
          <w:szCs w:val="20"/>
        </w:rPr>
      </w:pPr>
      <w:r>
        <w:rPr>
          <w:rFonts w:ascii="宋体" w:hAnsi="Calibri" w:cs="Arial" w:hint="eastAsia"/>
          <w:sz w:val="32"/>
          <w:szCs w:val="20"/>
        </w:rPr>
        <w:lastRenderedPageBreak/>
        <w:t>附件2</w:t>
      </w:r>
    </w:p>
    <w:p w:rsidR="0042424F" w:rsidRDefault="006B64D4">
      <w:pPr>
        <w:spacing w:line="0" w:lineRule="atLeast"/>
        <w:jc w:val="center"/>
        <w:outlineLvl w:val="0"/>
        <w:rPr>
          <w:rFonts w:ascii="宋体"/>
          <w:b/>
          <w:sz w:val="36"/>
          <w:szCs w:val="20"/>
        </w:rPr>
      </w:pPr>
      <w:r>
        <w:rPr>
          <w:rFonts w:ascii="宋体" w:hint="eastAsia"/>
          <w:b/>
          <w:sz w:val="36"/>
          <w:szCs w:val="20"/>
        </w:rPr>
        <w:t>采购内容响应情况及报价一览表</w:t>
      </w:r>
    </w:p>
    <w:p w:rsidR="0042424F" w:rsidRDefault="0042424F">
      <w:pPr>
        <w:spacing w:line="380" w:lineRule="exact"/>
        <w:ind w:firstLineChars="250" w:firstLine="600"/>
        <w:rPr>
          <w:rFonts w:ascii="宋体"/>
          <w:sz w:val="24"/>
        </w:rPr>
      </w:pPr>
    </w:p>
    <w:p w:rsidR="0042424F" w:rsidRDefault="006B64D4">
      <w:pPr>
        <w:pStyle w:val="a8"/>
        <w:widowControl/>
        <w:spacing w:beforeAutospacing="0" w:afterAutospacing="0" w:line="400" w:lineRule="exact"/>
        <w:ind w:right="-362"/>
        <w:rPr>
          <w:rFonts w:ascii="宋体" w:hAnsi="宋体" w:cs="宋体"/>
          <w:sz w:val="21"/>
          <w:szCs w:val="21"/>
        </w:rPr>
      </w:pPr>
      <w:r>
        <w:rPr>
          <w:rFonts w:ascii="宋体" w:eastAsia="宋体" w:hint="eastAsia"/>
        </w:rPr>
        <w:t>报价人名称（加盖公章）　询价文件编号：</w:t>
      </w:r>
      <w:r>
        <w:rPr>
          <w:rFonts w:ascii="宋体" w:hAnsi="宋体" w:cs="宋体" w:hint="eastAsia"/>
          <w:sz w:val="21"/>
          <w:szCs w:val="21"/>
        </w:rPr>
        <w:t xml:space="preserve">            </w:t>
      </w:r>
      <w:r>
        <w:rPr>
          <w:rFonts w:ascii="宋体" w:eastAsia="宋体" w:hint="eastAsia"/>
        </w:rPr>
        <w:t>货币单位：元人民币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62"/>
        <w:gridCol w:w="4033"/>
        <w:gridCol w:w="1300"/>
        <w:gridCol w:w="1400"/>
      </w:tblGrid>
      <w:tr w:rsidR="0042424F">
        <w:trPr>
          <w:trHeight w:val="915"/>
        </w:trPr>
        <w:tc>
          <w:tcPr>
            <w:tcW w:w="1962" w:type="dxa"/>
            <w:tcMar>
              <w:top w:w="0" w:type="dxa"/>
              <w:left w:w="105" w:type="dxa"/>
              <w:bottom w:w="0" w:type="dxa"/>
              <w:right w:w="105" w:type="dxa"/>
            </w:tcMar>
            <w:vAlign w:val="center"/>
          </w:tcPr>
          <w:p w:rsidR="0042424F" w:rsidRDefault="006B64D4">
            <w:pPr>
              <w:pStyle w:val="a8"/>
              <w:widowControl/>
              <w:spacing w:beforeAutospacing="0" w:afterAutospacing="0" w:line="400" w:lineRule="exact"/>
              <w:rPr>
                <w:rFonts w:ascii="宋体" w:hAnsi="宋体" w:cs="宋体"/>
                <w:sz w:val="21"/>
                <w:szCs w:val="21"/>
              </w:rPr>
            </w:pPr>
            <w:r>
              <w:rPr>
                <w:rFonts w:ascii="宋体" w:eastAsia="宋体" w:hAnsi="宋体" w:hint="eastAsia"/>
                <w:szCs w:val="24"/>
              </w:rPr>
              <w:t>采购内容</w:t>
            </w:r>
          </w:p>
        </w:tc>
        <w:tc>
          <w:tcPr>
            <w:tcW w:w="4033" w:type="dxa"/>
            <w:tcMar>
              <w:top w:w="0" w:type="dxa"/>
              <w:left w:w="105" w:type="dxa"/>
              <w:bottom w:w="0" w:type="dxa"/>
              <w:right w:w="105" w:type="dxa"/>
            </w:tcMar>
            <w:vAlign w:val="center"/>
          </w:tcPr>
          <w:p w:rsidR="0042424F" w:rsidRDefault="006B64D4">
            <w:pPr>
              <w:pStyle w:val="a8"/>
              <w:widowControl/>
              <w:spacing w:beforeAutospacing="0" w:afterAutospacing="0" w:line="400" w:lineRule="exact"/>
              <w:jc w:val="center"/>
              <w:rPr>
                <w:rFonts w:ascii="宋体" w:eastAsia="宋体" w:hAnsi="宋体"/>
                <w:szCs w:val="24"/>
              </w:rPr>
            </w:pPr>
            <w:r>
              <w:rPr>
                <w:rFonts w:ascii="宋体" w:eastAsia="宋体" w:hAnsi="宋体" w:hint="eastAsia"/>
                <w:szCs w:val="24"/>
              </w:rPr>
              <w:t>报价</w:t>
            </w:r>
          </w:p>
        </w:tc>
        <w:tc>
          <w:tcPr>
            <w:tcW w:w="1300" w:type="dxa"/>
            <w:tcMar>
              <w:top w:w="0" w:type="dxa"/>
              <w:left w:w="105" w:type="dxa"/>
              <w:bottom w:w="0" w:type="dxa"/>
              <w:right w:w="105" w:type="dxa"/>
            </w:tcMar>
            <w:vAlign w:val="center"/>
          </w:tcPr>
          <w:p w:rsidR="0042424F" w:rsidRDefault="006B64D4">
            <w:pPr>
              <w:pStyle w:val="a8"/>
              <w:widowControl/>
              <w:spacing w:beforeAutospacing="0" w:afterAutospacing="0" w:line="400" w:lineRule="exact"/>
              <w:jc w:val="center"/>
              <w:rPr>
                <w:rFonts w:ascii="宋体" w:eastAsia="宋体" w:hAnsi="宋体"/>
                <w:szCs w:val="24"/>
              </w:rPr>
            </w:pPr>
            <w:r>
              <w:rPr>
                <w:rFonts w:ascii="宋体" w:eastAsia="宋体" w:hAnsi="宋体" w:hint="eastAsia"/>
                <w:szCs w:val="24"/>
              </w:rPr>
              <w:t>交货期/工期/项目完成时间/服务时间</w:t>
            </w:r>
          </w:p>
        </w:tc>
        <w:tc>
          <w:tcPr>
            <w:tcW w:w="1400" w:type="dxa"/>
            <w:tcMar>
              <w:top w:w="0" w:type="dxa"/>
              <w:left w:w="105" w:type="dxa"/>
              <w:bottom w:w="0" w:type="dxa"/>
              <w:right w:w="105" w:type="dxa"/>
            </w:tcMar>
            <w:vAlign w:val="center"/>
          </w:tcPr>
          <w:p w:rsidR="0042424F" w:rsidRDefault="006B64D4">
            <w:pPr>
              <w:pStyle w:val="a8"/>
              <w:widowControl/>
              <w:spacing w:beforeAutospacing="0" w:afterAutospacing="0" w:line="400" w:lineRule="exact"/>
              <w:jc w:val="center"/>
              <w:rPr>
                <w:rFonts w:ascii="宋体" w:eastAsia="宋体" w:hAnsi="宋体"/>
                <w:szCs w:val="24"/>
              </w:rPr>
            </w:pPr>
            <w:r>
              <w:rPr>
                <w:rFonts w:ascii="宋体" w:eastAsia="宋体" w:hAnsi="宋体" w:hint="eastAsia"/>
                <w:szCs w:val="24"/>
              </w:rPr>
              <w:t>备注</w:t>
            </w:r>
          </w:p>
        </w:tc>
      </w:tr>
      <w:tr w:rsidR="0042424F">
        <w:trPr>
          <w:trHeight w:val="915"/>
        </w:trPr>
        <w:tc>
          <w:tcPr>
            <w:tcW w:w="1962" w:type="dxa"/>
            <w:tcMar>
              <w:top w:w="0" w:type="dxa"/>
              <w:left w:w="105" w:type="dxa"/>
              <w:bottom w:w="0" w:type="dxa"/>
              <w:right w:w="105" w:type="dxa"/>
            </w:tcMar>
            <w:vAlign w:val="center"/>
          </w:tcPr>
          <w:p w:rsidR="0042424F" w:rsidRDefault="006B64D4">
            <w:pPr>
              <w:pStyle w:val="a8"/>
              <w:widowControl/>
              <w:spacing w:beforeAutospacing="0" w:afterAutospacing="0" w:line="400" w:lineRule="exact"/>
              <w:rPr>
                <w:rFonts w:ascii="宋体" w:hAnsi="宋体" w:cs="宋体"/>
                <w:sz w:val="21"/>
                <w:szCs w:val="21"/>
              </w:rPr>
            </w:pPr>
            <w:r>
              <w:rPr>
                <w:rFonts w:ascii="宋体" w:eastAsia="宋体" w:cs="宋体" w:hint="eastAsia"/>
                <w:szCs w:val="24"/>
              </w:rPr>
              <w:t>海洋采样技术服务</w:t>
            </w:r>
          </w:p>
        </w:tc>
        <w:tc>
          <w:tcPr>
            <w:tcW w:w="4033" w:type="dxa"/>
            <w:tcMar>
              <w:top w:w="0" w:type="dxa"/>
              <w:left w:w="105" w:type="dxa"/>
              <w:bottom w:w="0" w:type="dxa"/>
              <w:right w:w="105" w:type="dxa"/>
            </w:tcMar>
            <w:vAlign w:val="center"/>
          </w:tcPr>
          <w:p w:rsidR="0042424F" w:rsidRDefault="006B64D4">
            <w:pPr>
              <w:pStyle w:val="Flietext"/>
              <w:rPr>
                <w:rFonts w:ascii="宋体" w:hAnsi="宋体" w:cs="宋体"/>
                <w:u w:val="single"/>
              </w:rPr>
            </w:pPr>
            <w:r>
              <w:rPr>
                <w:rFonts w:ascii="宋体" w:hAnsi="宋体" w:cs="宋体" w:hint="eastAsia"/>
              </w:rPr>
              <w:t>投标总价：</w:t>
            </w:r>
            <w:r>
              <w:rPr>
                <w:rFonts w:ascii="宋体" w:hAnsi="宋体" w:cs="宋体" w:hint="eastAsia"/>
                <w:u w:val="single"/>
              </w:rPr>
              <w:t xml:space="preserve">                </w:t>
            </w:r>
          </w:p>
        </w:tc>
        <w:tc>
          <w:tcPr>
            <w:tcW w:w="1300" w:type="dxa"/>
            <w:tcMar>
              <w:top w:w="0" w:type="dxa"/>
              <w:left w:w="105" w:type="dxa"/>
              <w:bottom w:w="0" w:type="dxa"/>
              <w:right w:w="105" w:type="dxa"/>
            </w:tcMar>
            <w:vAlign w:val="center"/>
          </w:tcPr>
          <w:p w:rsidR="0042424F" w:rsidRDefault="0042424F">
            <w:pPr>
              <w:widowControl/>
              <w:spacing w:line="400" w:lineRule="exact"/>
              <w:jc w:val="left"/>
              <w:rPr>
                <w:rFonts w:ascii="宋体" w:hAnsi="宋体" w:cs="宋体"/>
                <w:szCs w:val="21"/>
              </w:rPr>
            </w:pPr>
          </w:p>
        </w:tc>
        <w:tc>
          <w:tcPr>
            <w:tcW w:w="1400" w:type="dxa"/>
            <w:tcMar>
              <w:top w:w="0" w:type="dxa"/>
              <w:left w:w="105" w:type="dxa"/>
              <w:bottom w:w="0" w:type="dxa"/>
              <w:right w:w="105" w:type="dxa"/>
            </w:tcMar>
            <w:vAlign w:val="center"/>
          </w:tcPr>
          <w:p w:rsidR="0042424F" w:rsidRDefault="0042424F">
            <w:pPr>
              <w:widowControl/>
              <w:spacing w:line="400" w:lineRule="exact"/>
              <w:jc w:val="left"/>
              <w:rPr>
                <w:rFonts w:ascii="宋体" w:hAnsi="宋体" w:cs="宋体"/>
                <w:szCs w:val="21"/>
              </w:rPr>
            </w:pPr>
          </w:p>
        </w:tc>
      </w:tr>
    </w:tbl>
    <w:p w:rsidR="0042424F" w:rsidRDefault="006B64D4">
      <w:pPr>
        <w:pStyle w:val="a8"/>
        <w:widowControl/>
        <w:spacing w:beforeAutospacing="0" w:afterAutospacing="0" w:line="400" w:lineRule="exact"/>
        <w:ind w:right="-362"/>
        <w:rPr>
          <w:rFonts w:ascii="宋体" w:hAnsi="宋体" w:cs="宋体"/>
          <w:sz w:val="21"/>
          <w:szCs w:val="21"/>
        </w:rPr>
      </w:pPr>
      <w:r>
        <w:rPr>
          <w:rFonts w:ascii="宋体" w:hAnsi="宋体" w:cs="宋体" w:hint="eastAsia"/>
          <w:sz w:val="21"/>
          <w:szCs w:val="21"/>
          <w:shd w:val="clear" w:color="auto" w:fill="FFFFFF"/>
        </w:rPr>
        <w:t> </w:t>
      </w:r>
    </w:p>
    <w:p w:rsidR="0042424F" w:rsidRDefault="0042424F">
      <w:pPr>
        <w:spacing w:line="0" w:lineRule="atLeast"/>
        <w:jc w:val="left"/>
        <w:outlineLvl w:val="0"/>
        <w:rPr>
          <w:rFonts w:ascii="宋体"/>
          <w:bCs/>
          <w:sz w:val="24"/>
          <w:szCs w:val="20"/>
        </w:rPr>
      </w:pPr>
    </w:p>
    <w:p w:rsidR="0042424F" w:rsidRDefault="0042424F">
      <w:pPr>
        <w:spacing w:line="0" w:lineRule="atLeast"/>
        <w:jc w:val="left"/>
        <w:outlineLvl w:val="0"/>
        <w:rPr>
          <w:rFonts w:ascii="宋体"/>
          <w:bCs/>
          <w:sz w:val="24"/>
          <w:szCs w:val="20"/>
        </w:rPr>
      </w:pPr>
    </w:p>
    <w:p w:rsidR="0042424F" w:rsidRDefault="0042424F">
      <w:pPr>
        <w:spacing w:line="0" w:lineRule="atLeast"/>
        <w:jc w:val="left"/>
        <w:outlineLvl w:val="0"/>
        <w:rPr>
          <w:rFonts w:ascii="宋体"/>
          <w:bCs/>
          <w:sz w:val="24"/>
          <w:szCs w:val="20"/>
        </w:rPr>
      </w:pPr>
    </w:p>
    <w:p w:rsidR="0042424F" w:rsidRDefault="006B64D4">
      <w:pPr>
        <w:spacing w:line="0" w:lineRule="atLeast"/>
        <w:jc w:val="left"/>
        <w:outlineLvl w:val="0"/>
        <w:rPr>
          <w:rFonts w:ascii="宋体"/>
          <w:bCs/>
          <w:sz w:val="24"/>
          <w:szCs w:val="20"/>
        </w:rPr>
      </w:pPr>
      <w:r>
        <w:rPr>
          <w:rFonts w:ascii="宋体" w:hint="eastAsia"/>
          <w:bCs/>
          <w:sz w:val="24"/>
          <w:szCs w:val="20"/>
        </w:rPr>
        <w:t>合计：</w:t>
      </w:r>
      <w:r>
        <w:rPr>
          <w:rFonts w:ascii="宋体" w:hint="eastAsia"/>
          <w:bCs/>
          <w:sz w:val="24"/>
          <w:szCs w:val="20"/>
          <w:u w:val="single"/>
        </w:rPr>
        <w:t xml:space="preserve">            </w:t>
      </w:r>
      <w:r>
        <w:rPr>
          <w:rFonts w:ascii="宋体" w:hint="eastAsia"/>
          <w:bCs/>
          <w:sz w:val="24"/>
          <w:szCs w:val="20"/>
        </w:rPr>
        <w:t>人民币。注：本报价是最终报价。</w:t>
      </w:r>
    </w:p>
    <w:p w:rsidR="0042424F" w:rsidRDefault="0042424F">
      <w:pPr>
        <w:spacing w:line="0" w:lineRule="atLeast"/>
        <w:jc w:val="left"/>
        <w:outlineLvl w:val="0"/>
        <w:rPr>
          <w:rFonts w:ascii="宋体"/>
          <w:bCs/>
          <w:sz w:val="24"/>
          <w:szCs w:val="20"/>
        </w:rPr>
      </w:pPr>
    </w:p>
    <w:p w:rsidR="0042424F" w:rsidRDefault="006B64D4">
      <w:pPr>
        <w:spacing w:line="360" w:lineRule="auto"/>
        <w:rPr>
          <w:rFonts w:ascii="宋体"/>
          <w:sz w:val="24"/>
        </w:rPr>
      </w:pPr>
      <w:r>
        <w:rPr>
          <w:rFonts w:ascii="宋体" w:hint="eastAsia"/>
          <w:sz w:val="24"/>
        </w:rPr>
        <w:t xml:space="preserve">                                                                                     报价人代表（签字）：</w:t>
      </w:r>
      <w:r>
        <w:rPr>
          <w:rFonts w:ascii="宋体" w:hint="eastAsia"/>
          <w:sz w:val="24"/>
          <w:u w:val="single"/>
        </w:rPr>
        <w:t xml:space="preserve">          </w:t>
      </w:r>
    </w:p>
    <w:p w:rsidR="0042424F" w:rsidRDefault="0042424F">
      <w:pPr>
        <w:sectPr w:rsidR="0042424F">
          <w:pgSz w:w="11907" w:h="16839"/>
          <w:pgMar w:top="2098" w:right="1474" w:bottom="2098" w:left="1588" w:header="851" w:footer="992" w:gutter="0"/>
          <w:pgNumType w:fmt="numberInDash"/>
          <w:cols w:space="720"/>
          <w:docGrid w:type="lines" w:linePitch="312"/>
        </w:sectPr>
      </w:pPr>
    </w:p>
    <w:p w:rsidR="0042424F" w:rsidRDefault="006B64D4">
      <w:pPr>
        <w:spacing w:line="380" w:lineRule="exact"/>
        <w:rPr>
          <w:rFonts w:ascii="宋体"/>
          <w:sz w:val="24"/>
          <w:szCs w:val="20"/>
        </w:rPr>
      </w:pPr>
      <w:r>
        <w:rPr>
          <w:rFonts w:ascii="宋体" w:hAnsi="Calibri" w:cs="Arial" w:hint="eastAsia"/>
          <w:sz w:val="32"/>
          <w:szCs w:val="20"/>
        </w:rPr>
        <w:lastRenderedPageBreak/>
        <w:t xml:space="preserve">附件3 </w:t>
      </w:r>
      <w:r>
        <w:rPr>
          <w:rFonts w:ascii="宋体" w:hint="eastAsia"/>
          <w:szCs w:val="20"/>
        </w:rPr>
        <w:t xml:space="preserve">    </w:t>
      </w:r>
      <w:r>
        <w:rPr>
          <w:rFonts w:ascii="宋体" w:hint="eastAsia"/>
          <w:b/>
          <w:sz w:val="36"/>
          <w:szCs w:val="20"/>
        </w:rPr>
        <w:t>技术、服务要求响应情况一览表</w:t>
      </w:r>
      <w:r>
        <w:rPr>
          <w:rFonts w:ascii="宋体" w:hint="eastAsia"/>
          <w:szCs w:val="20"/>
        </w:rPr>
        <w:t xml:space="preserve">                 </w:t>
      </w:r>
    </w:p>
    <w:p w:rsidR="0042424F" w:rsidRDefault="0042424F">
      <w:pPr>
        <w:spacing w:line="380" w:lineRule="exact"/>
        <w:jc w:val="left"/>
        <w:rPr>
          <w:rFonts w:ascii="宋体"/>
          <w:sz w:val="24"/>
          <w:szCs w:val="20"/>
        </w:rPr>
      </w:pPr>
    </w:p>
    <w:p w:rsidR="0042424F" w:rsidRDefault="006B64D4">
      <w:pPr>
        <w:spacing w:line="380" w:lineRule="exact"/>
        <w:jc w:val="left"/>
        <w:rPr>
          <w:rFonts w:ascii="宋体"/>
          <w:sz w:val="24"/>
          <w:szCs w:val="20"/>
        </w:rPr>
      </w:pPr>
      <w:r>
        <w:rPr>
          <w:rFonts w:ascii="宋体" w:hint="eastAsia"/>
          <w:sz w:val="24"/>
          <w:szCs w:val="20"/>
        </w:rPr>
        <w:t xml:space="preserve">报价人名称（加盖公章）：                  询价文件编号：  </w:t>
      </w:r>
    </w:p>
    <w:tbl>
      <w:tblPr>
        <w:tblW w:w="87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1156"/>
        <w:gridCol w:w="593"/>
        <w:gridCol w:w="1288"/>
        <w:gridCol w:w="2978"/>
        <w:gridCol w:w="885"/>
        <w:gridCol w:w="404"/>
        <w:gridCol w:w="420"/>
        <w:gridCol w:w="991"/>
      </w:tblGrid>
      <w:tr w:rsidR="0042424F">
        <w:trPr>
          <w:trHeight w:val="789"/>
          <w:jc w:val="center"/>
        </w:trPr>
        <w:tc>
          <w:tcPr>
            <w:tcW w:w="1156"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left"/>
              <w:rPr>
                <w:rFonts w:ascii="宋体"/>
                <w:sz w:val="24"/>
                <w:szCs w:val="20"/>
              </w:rPr>
            </w:pPr>
            <w:r>
              <w:rPr>
                <w:rFonts w:ascii="宋体" w:hint="eastAsia"/>
                <w:sz w:val="24"/>
                <w:szCs w:val="20"/>
              </w:rPr>
              <w:t>合同包/品目号</w:t>
            </w:r>
          </w:p>
        </w:tc>
        <w:tc>
          <w:tcPr>
            <w:tcW w:w="593" w:type="dxa"/>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sz w:val="24"/>
                <w:szCs w:val="20"/>
              </w:rPr>
            </w:pPr>
          </w:p>
        </w:tc>
        <w:tc>
          <w:tcPr>
            <w:tcW w:w="1288" w:type="dxa"/>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left"/>
              <w:rPr>
                <w:rFonts w:ascii="宋体"/>
                <w:sz w:val="24"/>
                <w:szCs w:val="20"/>
              </w:rPr>
            </w:pPr>
            <w:r>
              <w:rPr>
                <w:rFonts w:ascii="宋体" w:hint="eastAsia"/>
                <w:sz w:val="24"/>
                <w:szCs w:val="20"/>
              </w:rPr>
              <w:t>项目名称</w:t>
            </w:r>
          </w:p>
        </w:tc>
        <w:tc>
          <w:tcPr>
            <w:tcW w:w="3863"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sz w:val="24"/>
                <w:szCs w:val="20"/>
              </w:rPr>
            </w:pPr>
          </w:p>
        </w:tc>
        <w:tc>
          <w:tcPr>
            <w:tcW w:w="824"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left"/>
              <w:rPr>
                <w:rFonts w:ascii="宋体"/>
                <w:sz w:val="24"/>
                <w:szCs w:val="20"/>
              </w:rPr>
            </w:pPr>
            <w:r>
              <w:rPr>
                <w:rFonts w:ascii="宋体" w:hint="eastAsia"/>
                <w:sz w:val="24"/>
                <w:szCs w:val="20"/>
              </w:rPr>
              <w:t>数量</w:t>
            </w:r>
          </w:p>
        </w:tc>
        <w:tc>
          <w:tcPr>
            <w:tcW w:w="991" w:type="dxa"/>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trHeight w:val="789"/>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4"/>
              </w:rPr>
            </w:pPr>
            <w:r>
              <w:rPr>
                <w:rFonts w:ascii="宋体" w:hint="eastAsia"/>
                <w:sz w:val="24"/>
              </w:rPr>
              <w:t>技术要求</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4"/>
                <w:szCs w:val="20"/>
              </w:rPr>
            </w:pPr>
            <w:r>
              <w:rPr>
                <w:rFonts w:ascii="宋体" w:hint="eastAsia"/>
                <w:sz w:val="24"/>
                <w:szCs w:val="20"/>
              </w:rPr>
              <w:t>响应情况</w:t>
            </w: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4"/>
                <w:szCs w:val="20"/>
              </w:rPr>
            </w:pPr>
            <w:r>
              <w:rPr>
                <w:rFonts w:ascii="宋体" w:hint="eastAsia"/>
                <w:sz w:val="24"/>
                <w:szCs w:val="20"/>
              </w:rPr>
              <w:t>偏离说明</w:t>
            </w: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sz w:val="22"/>
                <w:szCs w:val="22"/>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cs="Arial"/>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cs="Arial"/>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cs="Arial"/>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cs="Arial"/>
                <w:sz w:val="22"/>
                <w:szCs w:val="18"/>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left"/>
              <w:rPr>
                <w:rFonts w:ascii="宋体" w:hAnsi="宋体" w:cs="宋体"/>
                <w:color w:val="000000"/>
                <w:sz w:val="22"/>
                <w:szCs w:val="22"/>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505"/>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2"/>
                <w:szCs w:val="18"/>
              </w:rPr>
            </w:pPr>
            <w:r>
              <w:rPr>
                <w:rFonts w:ascii="宋体" w:hint="eastAsia"/>
                <w:sz w:val="22"/>
                <w:szCs w:val="18"/>
              </w:rPr>
              <w:t>商务要求</w:t>
            </w: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4"/>
                <w:szCs w:val="20"/>
              </w:rPr>
            </w:pPr>
            <w:r>
              <w:rPr>
                <w:rFonts w:ascii="宋体" w:hint="eastAsia"/>
                <w:sz w:val="24"/>
                <w:szCs w:val="20"/>
              </w:rPr>
              <w:t>响应情况</w:t>
            </w: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6B64D4">
            <w:pPr>
              <w:spacing w:line="380" w:lineRule="exact"/>
              <w:jc w:val="center"/>
              <w:rPr>
                <w:rFonts w:ascii="宋体"/>
                <w:sz w:val="24"/>
                <w:szCs w:val="20"/>
              </w:rPr>
            </w:pPr>
            <w:r>
              <w:rPr>
                <w:rFonts w:ascii="宋体" w:hint="eastAsia"/>
                <w:sz w:val="24"/>
                <w:szCs w:val="20"/>
              </w:rPr>
              <w:t>偏离说明</w:t>
            </w:r>
          </w:p>
        </w:tc>
      </w:tr>
      <w:tr w:rsidR="0042424F">
        <w:trPr>
          <w:cantSplit/>
          <w:trHeight w:val="392"/>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widowControl/>
              <w:spacing w:before="75" w:after="75" w:line="360" w:lineRule="auto"/>
              <w:jc w:val="left"/>
              <w:rPr>
                <w:rFonts w:ascii="宋体" w:cs="宋体"/>
                <w:kern w:val="0"/>
                <w:sz w:val="22"/>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769"/>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widowControl/>
              <w:spacing w:before="75" w:after="75" w:line="360" w:lineRule="auto"/>
              <w:jc w:val="left"/>
              <w:rPr>
                <w:rFonts w:ascii="宋体" w:cs="宋体"/>
                <w:kern w:val="0"/>
                <w:sz w:val="22"/>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769"/>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widowControl/>
              <w:spacing w:before="75" w:after="75" w:line="360" w:lineRule="auto"/>
              <w:jc w:val="left"/>
              <w:rPr>
                <w:rFonts w:ascii="宋体" w:cs="宋体"/>
                <w:kern w:val="0"/>
                <w:sz w:val="22"/>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r w:rsidR="0042424F">
        <w:trPr>
          <w:cantSplit/>
          <w:trHeight w:val="769"/>
          <w:jc w:val="center"/>
        </w:trPr>
        <w:tc>
          <w:tcPr>
            <w:tcW w:w="6015" w:type="dxa"/>
            <w:gridSpan w:val="4"/>
            <w:tcBorders>
              <w:top w:val="single" w:sz="4" w:space="0" w:color="auto"/>
              <w:left w:val="single" w:sz="4" w:space="0" w:color="auto"/>
              <w:bottom w:val="single" w:sz="4" w:space="0" w:color="auto"/>
              <w:right w:val="single" w:sz="4" w:space="0" w:color="auto"/>
            </w:tcBorders>
            <w:vAlign w:val="center"/>
          </w:tcPr>
          <w:p w:rsidR="0042424F" w:rsidRDefault="0042424F">
            <w:pPr>
              <w:widowControl/>
              <w:spacing w:before="75" w:after="75" w:line="360" w:lineRule="auto"/>
              <w:jc w:val="left"/>
              <w:rPr>
                <w:rFonts w:ascii="宋体" w:cs="宋体"/>
                <w:kern w:val="0"/>
                <w:sz w:val="22"/>
                <w:szCs w:val="21"/>
              </w:rPr>
            </w:pPr>
          </w:p>
        </w:tc>
        <w:tc>
          <w:tcPr>
            <w:tcW w:w="1289"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c>
          <w:tcPr>
            <w:tcW w:w="1411" w:type="dxa"/>
            <w:gridSpan w:val="2"/>
            <w:tcBorders>
              <w:top w:val="single" w:sz="4" w:space="0" w:color="auto"/>
              <w:left w:val="single" w:sz="4" w:space="0" w:color="auto"/>
              <w:bottom w:val="single" w:sz="4" w:space="0" w:color="auto"/>
              <w:right w:val="single" w:sz="4" w:space="0" w:color="auto"/>
            </w:tcBorders>
            <w:vAlign w:val="center"/>
          </w:tcPr>
          <w:p w:rsidR="0042424F" w:rsidRDefault="0042424F">
            <w:pPr>
              <w:spacing w:line="380" w:lineRule="exact"/>
              <w:jc w:val="center"/>
              <w:rPr>
                <w:rFonts w:ascii="宋体"/>
                <w:sz w:val="24"/>
                <w:szCs w:val="20"/>
              </w:rPr>
            </w:pPr>
          </w:p>
        </w:tc>
      </w:tr>
    </w:tbl>
    <w:p w:rsidR="0042424F" w:rsidRDefault="0042424F">
      <w:pPr>
        <w:spacing w:line="380" w:lineRule="exact"/>
        <w:jc w:val="left"/>
        <w:rPr>
          <w:rFonts w:ascii="宋体"/>
          <w:sz w:val="24"/>
          <w:szCs w:val="20"/>
        </w:rPr>
      </w:pPr>
    </w:p>
    <w:p w:rsidR="0042424F" w:rsidRDefault="006B64D4">
      <w:pPr>
        <w:spacing w:line="380" w:lineRule="exact"/>
        <w:jc w:val="left"/>
        <w:rPr>
          <w:rFonts w:ascii="宋体"/>
          <w:sz w:val="28"/>
          <w:szCs w:val="20"/>
        </w:rPr>
      </w:pPr>
      <w:r>
        <w:rPr>
          <w:rFonts w:ascii="宋体" w:hint="eastAsia"/>
          <w:sz w:val="24"/>
          <w:szCs w:val="20"/>
        </w:rPr>
        <w:t>报价人授权代表（签字）：___________________</w:t>
      </w:r>
    </w:p>
    <w:p w:rsidR="0042424F" w:rsidRDefault="006B64D4">
      <w:pPr>
        <w:spacing w:line="360" w:lineRule="auto"/>
        <w:jc w:val="left"/>
        <w:rPr>
          <w:rFonts w:ascii="宋体"/>
          <w:sz w:val="24"/>
          <w:szCs w:val="20"/>
        </w:rPr>
      </w:pPr>
      <w:r>
        <w:rPr>
          <w:rFonts w:ascii="宋体" w:hint="eastAsia"/>
          <w:sz w:val="24"/>
          <w:szCs w:val="20"/>
        </w:rPr>
        <w:t>注：</w:t>
      </w:r>
    </w:p>
    <w:p w:rsidR="0042424F" w:rsidRDefault="006B64D4">
      <w:pPr>
        <w:spacing w:line="0" w:lineRule="atLeast"/>
        <w:jc w:val="left"/>
        <w:outlineLvl w:val="0"/>
        <w:rPr>
          <w:rFonts w:ascii="宋体"/>
          <w:b/>
          <w:sz w:val="36"/>
          <w:szCs w:val="20"/>
        </w:rPr>
      </w:pPr>
      <w:bookmarkStart w:id="5" w:name="_Toc361311160"/>
      <w:r>
        <w:rPr>
          <w:rFonts w:ascii="宋体"/>
          <w:szCs w:val="20"/>
        </w:rPr>
        <w:br w:type="page"/>
      </w:r>
      <w:r>
        <w:rPr>
          <w:rFonts w:ascii="宋体" w:hAnsi="Calibri" w:cs="Arial" w:hint="eastAsia"/>
          <w:sz w:val="32"/>
          <w:szCs w:val="20"/>
        </w:rPr>
        <w:lastRenderedPageBreak/>
        <w:t>附件4</w:t>
      </w:r>
    </w:p>
    <w:p w:rsidR="0042424F" w:rsidRDefault="006B64D4">
      <w:pPr>
        <w:spacing w:line="0" w:lineRule="atLeast"/>
        <w:jc w:val="center"/>
        <w:outlineLvl w:val="0"/>
        <w:rPr>
          <w:rFonts w:ascii="宋体"/>
          <w:sz w:val="28"/>
          <w:szCs w:val="20"/>
        </w:rPr>
      </w:pPr>
      <w:r>
        <w:rPr>
          <w:rFonts w:ascii="宋体" w:hint="eastAsia"/>
          <w:b/>
          <w:sz w:val="36"/>
          <w:szCs w:val="20"/>
        </w:rPr>
        <w:t>法定代表人授权书</w:t>
      </w:r>
      <w:bookmarkEnd w:id="5"/>
    </w:p>
    <w:p w:rsidR="0042424F" w:rsidRDefault="0042424F">
      <w:pPr>
        <w:spacing w:line="0" w:lineRule="atLeast"/>
        <w:jc w:val="center"/>
        <w:outlineLvl w:val="0"/>
        <w:rPr>
          <w:rFonts w:ascii="宋体"/>
          <w:sz w:val="24"/>
        </w:rPr>
      </w:pPr>
    </w:p>
    <w:p w:rsidR="0042424F" w:rsidRDefault="006B64D4">
      <w:pPr>
        <w:snapToGrid w:val="0"/>
        <w:spacing w:line="360" w:lineRule="auto"/>
        <w:jc w:val="left"/>
        <w:rPr>
          <w:rFonts w:ascii="宋体"/>
          <w:sz w:val="24"/>
          <w:szCs w:val="20"/>
        </w:rPr>
      </w:pPr>
      <w:r>
        <w:rPr>
          <w:rFonts w:ascii="宋体" w:hint="eastAsia"/>
          <w:sz w:val="24"/>
          <w:szCs w:val="20"/>
        </w:rPr>
        <w:t>福建省辐射环境监督站：</w:t>
      </w:r>
    </w:p>
    <w:p w:rsidR="0042424F" w:rsidRDefault="006B64D4">
      <w:pPr>
        <w:snapToGrid w:val="0"/>
        <w:spacing w:line="360" w:lineRule="auto"/>
        <w:ind w:firstLineChars="200" w:firstLine="480"/>
        <w:jc w:val="left"/>
        <w:rPr>
          <w:rFonts w:ascii="宋体"/>
          <w:sz w:val="24"/>
          <w:szCs w:val="20"/>
        </w:rPr>
      </w:pPr>
      <w:r>
        <w:rPr>
          <w:rFonts w:ascii="宋体" w:hint="eastAsia"/>
          <w:sz w:val="24"/>
          <w:szCs w:val="28"/>
          <w:u w:val="single"/>
        </w:rPr>
        <w:t xml:space="preserve">（单位全称）                           </w:t>
      </w:r>
      <w:r>
        <w:rPr>
          <w:rFonts w:ascii="宋体" w:hint="eastAsia"/>
          <w:sz w:val="24"/>
          <w:szCs w:val="20"/>
        </w:rPr>
        <w:t>法定代表人</w:t>
      </w:r>
      <w:r>
        <w:rPr>
          <w:rFonts w:ascii="宋体" w:hint="eastAsia"/>
          <w:sz w:val="24"/>
          <w:szCs w:val="20"/>
          <w:u w:val="single"/>
        </w:rPr>
        <w:t xml:space="preserve">                </w:t>
      </w:r>
      <w:r>
        <w:rPr>
          <w:rFonts w:ascii="宋体" w:hint="eastAsia"/>
          <w:sz w:val="24"/>
          <w:szCs w:val="20"/>
        </w:rPr>
        <w:t>授权</w:t>
      </w:r>
      <w:r>
        <w:rPr>
          <w:rFonts w:ascii="宋体" w:hint="eastAsia"/>
          <w:sz w:val="24"/>
          <w:szCs w:val="20"/>
          <w:u w:val="single"/>
        </w:rPr>
        <w:t xml:space="preserve">                  </w:t>
      </w:r>
      <w:r>
        <w:rPr>
          <w:rFonts w:ascii="宋体" w:hint="eastAsia"/>
          <w:sz w:val="24"/>
          <w:szCs w:val="28"/>
          <w:u w:val="single"/>
        </w:rPr>
        <w:t>（报价人代表）</w:t>
      </w:r>
      <w:r>
        <w:rPr>
          <w:rFonts w:ascii="宋体" w:hint="eastAsia"/>
          <w:sz w:val="24"/>
          <w:szCs w:val="20"/>
        </w:rPr>
        <w:t>为报价人授权代表，代表本公司参加贵处组织的</w:t>
      </w:r>
      <w:r>
        <w:rPr>
          <w:rFonts w:ascii="宋体" w:hint="eastAsia"/>
          <w:sz w:val="24"/>
          <w:u w:val="single"/>
        </w:rPr>
        <w:t xml:space="preserve">                       </w:t>
      </w:r>
      <w:r>
        <w:rPr>
          <w:rFonts w:ascii="宋体" w:hint="eastAsia"/>
          <w:sz w:val="24"/>
          <w:szCs w:val="20"/>
        </w:rPr>
        <w:t>项目（询价文件编号：</w:t>
      </w:r>
      <w:r>
        <w:rPr>
          <w:rFonts w:ascii="宋体" w:hint="eastAsia"/>
          <w:sz w:val="24"/>
          <w:u w:val="single"/>
        </w:rPr>
        <w:t xml:space="preserve"> </w:t>
      </w:r>
      <w:r>
        <w:rPr>
          <w:rFonts w:ascii="宋体"/>
          <w:sz w:val="24"/>
          <w:u w:val="single"/>
        </w:rPr>
        <w:t>FJFSZ(Z)2018019-1</w:t>
      </w:r>
      <w:r>
        <w:rPr>
          <w:rFonts w:ascii="宋体" w:hint="eastAsia"/>
          <w:sz w:val="24"/>
          <w:u w:val="single"/>
        </w:rPr>
        <w:t xml:space="preserve"> </w:t>
      </w:r>
      <w:r>
        <w:rPr>
          <w:rFonts w:ascii="宋体" w:hint="eastAsia"/>
          <w:sz w:val="24"/>
          <w:szCs w:val="20"/>
        </w:rPr>
        <w:t>）投标活动，全权代表我方处理投标活动的一切事宜。报价人授权代表在投标活动过程中所签署的一切文件和处理与之有关的一切事务，我均予以承认。报价人授权代表无转委权。特此授权。</w:t>
      </w:r>
    </w:p>
    <w:p w:rsidR="0042424F" w:rsidRDefault="0042424F">
      <w:pPr>
        <w:snapToGrid w:val="0"/>
        <w:spacing w:line="360" w:lineRule="auto"/>
        <w:rPr>
          <w:rFonts w:ascii="宋体"/>
          <w:sz w:val="24"/>
        </w:rPr>
      </w:pPr>
    </w:p>
    <w:p w:rsidR="0042424F" w:rsidRDefault="006B64D4">
      <w:pPr>
        <w:spacing w:line="360" w:lineRule="auto"/>
        <w:rPr>
          <w:rFonts w:ascii="宋体"/>
          <w:sz w:val="24"/>
        </w:rPr>
      </w:pPr>
      <w:r>
        <w:rPr>
          <w:rFonts w:ascii="宋体" w:hint="eastAsia"/>
          <w:sz w:val="24"/>
        </w:rPr>
        <w:t>报价人代表：</w:t>
      </w:r>
      <w:r>
        <w:rPr>
          <w:rFonts w:ascii="宋体" w:hint="eastAsia"/>
          <w:sz w:val="24"/>
          <w:u w:val="single"/>
        </w:rPr>
        <w:t xml:space="preserve">            </w:t>
      </w:r>
      <w:r>
        <w:rPr>
          <w:rFonts w:ascii="宋体" w:hint="eastAsia"/>
          <w:sz w:val="24"/>
        </w:rPr>
        <w:t xml:space="preserve">  性别：</w:t>
      </w:r>
      <w:r>
        <w:rPr>
          <w:rFonts w:ascii="宋体" w:hint="eastAsia"/>
          <w:sz w:val="24"/>
          <w:u w:val="single"/>
        </w:rPr>
        <w:t xml:space="preserve">       </w:t>
      </w:r>
      <w:r>
        <w:rPr>
          <w:rFonts w:ascii="宋体" w:hint="eastAsia"/>
          <w:sz w:val="24"/>
        </w:rPr>
        <w:t>身份证号：</w:t>
      </w:r>
      <w:r>
        <w:rPr>
          <w:rFonts w:ascii="宋体" w:hint="eastAsia"/>
          <w:sz w:val="24"/>
          <w:u w:val="single"/>
        </w:rPr>
        <w:t xml:space="preserve">                  </w:t>
      </w:r>
    </w:p>
    <w:p w:rsidR="0042424F" w:rsidRDefault="006B64D4">
      <w:pPr>
        <w:spacing w:line="360" w:lineRule="auto"/>
        <w:rPr>
          <w:rFonts w:ascii="宋体"/>
          <w:sz w:val="24"/>
        </w:rPr>
      </w:pPr>
      <w:r>
        <w:rPr>
          <w:rFonts w:ascii="宋体" w:hint="eastAsia"/>
          <w:sz w:val="24"/>
        </w:rPr>
        <w:t>单位：</w:t>
      </w:r>
      <w:r>
        <w:rPr>
          <w:rFonts w:ascii="宋体" w:hint="eastAsia"/>
          <w:sz w:val="24"/>
          <w:u w:val="single"/>
        </w:rPr>
        <w:t xml:space="preserve">                  </w:t>
      </w:r>
      <w:r>
        <w:rPr>
          <w:rFonts w:ascii="宋体" w:hint="eastAsia"/>
          <w:sz w:val="24"/>
        </w:rPr>
        <w:t xml:space="preserve">  部门：</w:t>
      </w:r>
      <w:r>
        <w:rPr>
          <w:rFonts w:ascii="宋体" w:hint="eastAsia"/>
          <w:sz w:val="24"/>
          <w:u w:val="single"/>
        </w:rPr>
        <w:t xml:space="preserve">       </w:t>
      </w:r>
      <w:r>
        <w:rPr>
          <w:rFonts w:ascii="宋体" w:hint="eastAsia"/>
          <w:sz w:val="24"/>
        </w:rPr>
        <w:t xml:space="preserve">    职务：</w:t>
      </w:r>
      <w:r>
        <w:rPr>
          <w:rFonts w:ascii="宋体" w:hint="eastAsia"/>
          <w:sz w:val="24"/>
          <w:u w:val="single"/>
        </w:rPr>
        <w:t xml:space="preserve">                  </w:t>
      </w:r>
    </w:p>
    <w:p w:rsidR="0042424F" w:rsidRDefault="006B64D4">
      <w:pPr>
        <w:spacing w:line="360" w:lineRule="auto"/>
        <w:rPr>
          <w:rFonts w:ascii="宋体"/>
          <w:sz w:val="24"/>
        </w:rPr>
      </w:pPr>
      <w:r>
        <w:rPr>
          <w:rFonts w:ascii="宋体" w:hint="eastAsia"/>
          <w:sz w:val="24"/>
        </w:rPr>
        <w:t>详细通讯地址：</w:t>
      </w:r>
      <w:r>
        <w:rPr>
          <w:rFonts w:ascii="宋体" w:hint="eastAsia"/>
          <w:sz w:val="24"/>
          <w:u w:val="single"/>
        </w:rPr>
        <w:t xml:space="preserve">          </w:t>
      </w:r>
      <w:r>
        <w:rPr>
          <w:rFonts w:ascii="宋体" w:hint="eastAsia"/>
          <w:sz w:val="24"/>
        </w:rPr>
        <w:t xml:space="preserve"> </w:t>
      </w:r>
      <w:r>
        <w:rPr>
          <w:rFonts w:ascii="宋体" w:hint="eastAsia"/>
          <w:b/>
          <w:bCs/>
          <w:sz w:val="24"/>
        </w:rPr>
        <w:t xml:space="preserve"> </w:t>
      </w:r>
      <w:r>
        <w:rPr>
          <w:rFonts w:ascii="宋体" w:hint="eastAsia"/>
          <w:sz w:val="24"/>
        </w:rPr>
        <w:t>邮政编码：</w:t>
      </w:r>
      <w:r>
        <w:rPr>
          <w:rFonts w:ascii="宋体" w:hint="eastAsia"/>
          <w:sz w:val="24"/>
          <w:u w:val="single"/>
        </w:rPr>
        <w:t xml:space="preserve">           </w:t>
      </w:r>
      <w:r>
        <w:rPr>
          <w:rFonts w:ascii="宋体" w:hint="eastAsia"/>
          <w:sz w:val="24"/>
        </w:rPr>
        <w:t xml:space="preserve"> 电话：</w:t>
      </w:r>
      <w:r>
        <w:rPr>
          <w:rFonts w:ascii="宋体" w:hint="eastAsia"/>
          <w:sz w:val="24"/>
          <w:u w:val="single"/>
        </w:rPr>
        <w:t xml:space="preserve">              </w:t>
      </w:r>
    </w:p>
    <w:p w:rsidR="0042424F" w:rsidRDefault="0042424F">
      <w:pPr>
        <w:spacing w:line="360" w:lineRule="auto"/>
        <w:rPr>
          <w:rFonts w:ascii="宋体"/>
          <w:sz w:val="24"/>
        </w:rPr>
      </w:pPr>
    </w:p>
    <w:p w:rsidR="0042424F" w:rsidRDefault="006B64D4">
      <w:pPr>
        <w:spacing w:line="360" w:lineRule="auto"/>
        <w:rPr>
          <w:rFonts w:ascii="宋体"/>
          <w:sz w:val="24"/>
        </w:rPr>
      </w:pPr>
      <w:r>
        <w:rPr>
          <w:rFonts w:ascii="宋体" w:hint="eastAsia"/>
          <w:sz w:val="24"/>
        </w:rPr>
        <w:t>授权方                                        接受授权方</w:t>
      </w:r>
    </w:p>
    <w:p w:rsidR="0042424F" w:rsidRDefault="006B64D4">
      <w:pPr>
        <w:spacing w:line="360" w:lineRule="auto"/>
        <w:rPr>
          <w:rFonts w:ascii="宋体"/>
          <w:sz w:val="24"/>
        </w:rPr>
      </w:pPr>
      <w:r>
        <w:rPr>
          <w:rFonts w:ascii="宋体" w:hint="eastAsia"/>
          <w:sz w:val="24"/>
        </w:rPr>
        <w:t>报价人（全称并加盖公章）：</w:t>
      </w:r>
      <w:r>
        <w:rPr>
          <w:rFonts w:ascii="宋体" w:hint="eastAsia"/>
          <w:sz w:val="24"/>
          <w:u w:val="single"/>
        </w:rPr>
        <w:t xml:space="preserve">          </w:t>
      </w:r>
    </w:p>
    <w:p w:rsidR="0042424F" w:rsidRDefault="006B64D4">
      <w:pPr>
        <w:spacing w:line="360" w:lineRule="auto"/>
        <w:rPr>
          <w:rFonts w:ascii="宋体"/>
          <w:sz w:val="24"/>
        </w:rPr>
      </w:pPr>
      <w:r>
        <w:rPr>
          <w:rFonts w:ascii="宋体" w:hint="eastAsia"/>
          <w:sz w:val="24"/>
        </w:rPr>
        <w:t>法定代表人（签字或签章）：</w:t>
      </w:r>
      <w:r>
        <w:rPr>
          <w:rFonts w:ascii="宋体" w:hint="eastAsia"/>
          <w:sz w:val="24"/>
          <w:u w:val="single"/>
        </w:rPr>
        <w:t xml:space="preserve">           </w:t>
      </w:r>
      <w:r>
        <w:rPr>
          <w:rFonts w:ascii="宋体" w:hint="eastAsia"/>
          <w:sz w:val="24"/>
        </w:rPr>
        <w:t xml:space="preserve">          报价人代表（签字）：</w:t>
      </w:r>
      <w:r>
        <w:rPr>
          <w:rFonts w:ascii="宋体" w:hint="eastAsia"/>
          <w:sz w:val="24"/>
          <w:u w:val="single"/>
        </w:rPr>
        <w:t xml:space="preserve">            </w:t>
      </w:r>
    </w:p>
    <w:p w:rsidR="0042424F" w:rsidRDefault="006B64D4">
      <w:pPr>
        <w:spacing w:line="360" w:lineRule="auto"/>
        <w:rPr>
          <w:rFonts w:ascii="宋体"/>
          <w:sz w:val="24"/>
        </w:rPr>
      </w:pPr>
      <w:bookmarkStart w:id="6" w:name="_Toc361311161"/>
      <w:bookmarkStart w:id="7" w:name="_Toc341088049"/>
      <w:r>
        <w:rPr>
          <w:rFonts w:hint="eastAsia"/>
          <w:sz w:val="24"/>
        </w:rPr>
        <w:t>日</w:t>
      </w:r>
      <w:r>
        <w:rPr>
          <w:sz w:val="24"/>
        </w:rPr>
        <w:t xml:space="preserve">     </w:t>
      </w:r>
      <w:r>
        <w:rPr>
          <w:rFonts w:hint="eastAsia"/>
          <w:sz w:val="24"/>
        </w:rPr>
        <w:t>期：</w:t>
      </w:r>
      <w:r>
        <w:rPr>
          <w:sz w:val="24"/>
          <w:u w:val="single"/>
        </w:rPr>
        <w:t xml:space="preserve">         </w:t>
      </w:r>
      <w:r>
        <w:rPr>
          <w:sz w:val="24"/>
        </w:rPr>
        <w:t xml:space="preserve">                          </w:t>
      </w:r>
      <w:r>
        <w:rPr>
          <w:rFonts w:hint="eastAsia"/>
          <w:sz w:val="24"/>
        </w:rPr>
        <w:t>日</w:t>
      </w:r>
      <w:r>
        <w:rPr>
          <w:sz w:val="24"/>
        </w:rPr>
        <w:t xml:space="preserve">     </w:t>
      </w:r>
      <w:r>
        <w:rPr>
          <w:rFonts w:hint="eastAsia"/>
          <w:sz w:val="24"/>
        </w:rPr>
        <w:t>期：</w:t>
      </w:r>
      <w:bookmarkEnd w:id="6"/>
      <w:bookmarkEnd w:id="7"/>
      <w:r>
        <w:rPr>
          <w:sz w:val="24"/>
          <w:u w:val="single"/>
        </w:rPr>
        <w:t xml:space="preserve">              </w:t>
      </w:r>
    </w:p>
    <w:p w:rsidR="0042424F" w:rsidRDefault="0042424F">
      <w:pPr>
        <w:spacing w:line="360" w:lineRule="auto"/>
        <w:rPr>
          <w:rFonts w:ascii="宋体"/>
          <w:sz w:val="24"/>
        </w:rPr>
      </w:pPr>
    </w:p>
    <w:p w:rsidR="0042424F" w:rsidRDefault="006B64D4">
      <w:pPr>
        <w:spacing w:line="360" w:lineRule="auto"/>
        <w:rPr>
          <w:rFonts w:ascii="宋体"/>
          <w:sz w:val="24"/>
        </w:rPr>
      </w:pPr>
      <w:r>
        <w:rPr>
          <w:rFonts w:ascii="宋体" w:hint="eastAsia"/>
          <w:sz w:val="24"/>
        </w:rPr>
        <w:t>附：授权人及被授权人身份证件复印件（正、反两面）</w:t>
      </w:r>
    </w:p>
    <w:tbl>
      <w:tblPr>
        <w:tblpPr w:leftFromText="180" w:rightFromText="180" w:vertAnchor="text" w:tblpXSpec="center" w:tblpY="241"/>
        <w:tblW w:w="9264"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4311"/>
        <w:gridCol w:w="1051"/>
        <w:gridCol w:w="3902"/>
      </w:tblGrid>
      <w:tr w:rsidR="0042424F">
        <w:trPr>
          <w:trHeight w:val="2914"/>
        </w:trPr>
        <w:tc>
          <w:tcPr>
            <w:tcW w:w="4311" w:type="dxa"/>
            <w:tcBorders>
              <w:top w:val="single" w:sz="4" w:space="0" w:color="auto"/>
              <w:left w:val="single" w:sz="4" w:space="0" w:color="auto"/>
              <w:bottom w:val="single" w:sz="4" w:space="0" w:color="auto"/>
              <w:right w:val="single" w:sz="4" w:space="0" w:color="auto"/>
            </w:tcBorders>
          </w:tcPr>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6B64D4">
            <w:pPr>
              <w:spacing w:line="380" w:lineRule="exact"/>
              <w:ind w:firstLineChars="250" w:firstLine="600"/>
              <w:rPr>
                <w:rFonts w:ascii="宋体"/>
                <w:sz w:val="24"/>
              </w:rPr>
            </w:pPr>
            <w:r>
              <w:rPr>
                <w:rFonts w:ascii="宋体" w:hint="eastAsia"/>
                <w:sz w:val="24"/>
              </w:rPr>
              <w:t>授权人身份证件复印件</w:t>
            </w:r>
          </w:p>
        </w:tc>
        <w:tc>
          <w:tcPr>
            <w:tcW w:w="1051" w:type="dxa"/>
            <w:tcBorders>
              <w:top w:val="nil"/>
              <w:left w:val="single" w:sz="4" w:space="0" w:color="auto"/>
              <w:bottom w:val="nil"/>
              <w:right w:val="single" w:sz="4" w:space="0" w:color="auto"/>
            </w:tcBorders>
          </w:tcPr>
          <w:p w:rsidR="0042424F" w:rsidRDefault="0042424F">
            <w:pPr>
              <w:spacing w:line="380" w:lineRule="exact"/>
              <w:rPr>
                <w:rFonts w:ascii="宋体"/>
                <w:sz w:val="24"/>
              </w:rPr>
            </w:pPr>
          </w:p>
        </w:tc>
        <w:tc>
          <w:tcPr>
            <w:tcW w:w="3902" w:type="dxa"/>
            <w:tcBorders>
              <w:top w:val="single" w:sz="4" w:space="0" w:color="auto"/>
              <w:left w:val="single" w:sz="4" w:space="0" w:color="auto"/>
              <w:bottom w:val="single" w:sz="4" w:space="0" w:color="auto"/>
              <w:right w:val="single" w:sz="4" w:space="0" w:color="auto"/>
            </w:tcBorders>
          </w:tcPr>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6B64D4">
            <w:pPr>
              <w:spacing w:line="380" w:lineRule="exact"/>
              <w:ind w:firstLineChars="150" w:firstLine="360"/>
              <w:rPr>
                <w:rFonts w:ascii="宋体"/>
                <w:sz w:val="24"/>
              </w:rPr>
            </w:pPr>
            <w:r>
              <w:rPr>
                <w:rFonts w:ascii="宋体" w:hint="eastAsia"/>
                <w:sz w:val="24"/>
              </w:rPr>
              <w:t>被授权人身份证件复印件</w:t>
            </w:r>
          </w:p>
        </w:tc>
      </w:tr>
    </w:tbl>
    <w:p w:rsidR="0042424F" w:rsidRDefault="006B64D4">
      <w:pPr>
        <w:spacing w:line="360" w:lineRule="auto"/>
      </w:pPr>
      <w:r>
        <w:t xml:space="preserve"> </w:t>
      </w:r>
      <w:r>
        <w:rPr>
          <w:rFonts w:ascii="宋体" w:hint="eastAsia"/>
          <w:sz w:val="24"/>
        </w:rPr>
        <w:t>（若为法定代表人直接参加报价可不需此件，但需提供法定代表人身份证）</w:t>
      </w:r>
    </w:p>
    <w:p w:rsidR="0042424F" w:rsidRDefault="0042424F">
      <w:pPr>
        <w:spacing w:line="0" w:lineRule="atLeast"/>
        <w:outlineLvl w:val="0"/>
        <w:rPr>
          <w:rFonts w:ascii="宋体"/>
          <w:szCs w:val="20"/>
        </w:rPr>
      </w:pPr>
    </w:p>
    <w:p w:rsidR="0042424F" w:rsidRDefault="006B64D4">
      <w:pPr>
        <w:spacing w:line="0" w:lineRule="atLeast"/>
        <w:jc w:val="left"/>
        <w:outlineLvl w:val="0"/>
        <w:rPr>
          <w:rFonts w:ascii="宋体"/>
          <w:szCs w:val="20"/>
        </w:rPr>
      </w:pPr>
      <w:r>
        <w:rPr>
          <w:rFonts w:ascii="宋体" w:hint="eastAsia"/>
          <w:szCs w:val="20"/>
        </w:rPr>
        <w:br w:type="page"/>
      </w:r>
      <w:r>
        <w:rPr>
          <w:rFonts w:ascii="宋体" w:hAnsi="Calibri" w:cs="Arial" w:hint="eastAsia"/>
          <w:sz w:val="32"/>
          <w:szCs w:val="20"/>
        </w:rPr>
        <w:lastRenderedPageBreak/>
        <w:t>附件5</w:t>
      </w:r>
    </w:p>
    <w:p w:rsidR="0042424F" w:rsidRDefault="006B64D4">
      <w:pPr>
        <w:spacing w:line="0" w:lineRule="atLeast"/>
        <w:jc w:val="center"/>
        <w:outlineLvl w:val="0"/>
        <w:rPr>
          <w:rFonts w:ascii="宋体"/>
          <w:sz w:val="36"/>
          <w:szCs w:val="20"/>
        </w:rPr>
      </w:pPr>
      <w:r>
        <w:rPr>
          <w:rFonts w:ascii="宋体" w:hint="eastAsia"/>
          <w:b/>
          <w:sz w:val="36"/>
          <w:szCs w:val="20"/>
        </w:rPr>
        <w:t>报价人的资格证明文件</w:t>
      </w:r>
    </w:p>
    <w:p w:rsidR="0042424F" w:rsidRDefault="0042424F">
      <w:pPr>
        <w:spacing w:line="0" w:lineRule="atLeast"/>
        <w:jc w:val="left"/>
        <w:outlineLvl w:val="0"/>
        <w:rPr>
          <w:rFonts w:ascii="宋体" w:hAnsi="Calibri" w:cs="Arial"/>
          <w:sz w:val="32"/>
          <w:szCs w:val="20"/>
        </w:rPr>
      </w:pPr>
    </w:p>
    <w:p w:rsidR="0042424F" w:rsidRDefault="006B64D4">
      <w:pPr>
        <w:spacing w:line="0" w:lineRule="atLeast"/>
        <w:jc w:val="left"/>
        <w:outlineLvl w:val="0"/>
        <w:rPr>
          <w:rFonts w:ascii="宋体" w:hAnsi="Calibri" w:cs="Arial"/>
          <w:sz w:val="32"/>
          <w:szCs w:val="20"/>
        </w:rPr>
      </w:pPr>
      <w:r>
        <w:rPr>
          <w:rFonts w:ascii="宋体" w:hAnsi="Calibri" w:cs="Arial" w:hint="eastAsia"/>
          <w:sz w:val="32"/>
          <w:szCs w:val="20"/>
        </w:rPr>
        <w:t>附件5-1</w:t>
      </w:r>
    </w:p>
    <w:p w:rsidR="0042424F" w:rsidRDefault="0042424F">
      <w:pPr>
        <w:spacing w:line="0" w:lineRule="atLeast"/>
        <w:outlineLvl w:val="0"/>
        <w:rPr>
          <w:rFonts w:ascii="宋体"/>
          <w:sz w:val="28"/>
          <w:szCs w:val="20"/>
        </w:rPr>
      </w:pPr>
    </w:p>
    <w:p w:rsidR="0042424F" w:rsidRDefault="006B64D4">
      <w:pPr>
        <w:spacing w:line="0" w:lineRule="atLeast"/>
        <w:jc w:val="center"/>
        <w:outlineLvl w:val="0"/>
        <w:rPr>
          <w:rFonts w:ascii="宋体"/>
          <w:b/>
          <w:szCs w:val="20"/>
        </w:rPr>
      </w:pPr>
      <w:r>
        <w:rPr>
          <w:rFonts w:ascii="宋体" w:hint="eastAsia"/>
          <w:b/>
          <w:szCs w:val="20"/>
        </w:rPr>
        <w:t>关于资格的声明函</w:t>
      </w:r>
    </w:p>
    <w:p w:rsidR="0042424F" w:rsidRDefault="0042424F">
      <w:pPr>
        <w:spacing w:line="0" w:lineRule="atLeast"/>
        <w:jc w:val="center"/>
        <w:outlineLvl w:val="0"/>
        <w:rPr>
          <w:rFonts w:ascii="宋体"/>
          <w:sz w:val="24"/>
          <w:szCs w:val="20"/>
        </w:rPr>
      </w:pPr>
    </w:p>
    <w:p w:rsidR="0042424F" w:rsidRDefault="0042424F">
      <w:pPr>
        <w:spacing w:line="380" w:lineRule="exact"/>
        <w:rPr>
          <w:rFonts w:ascii="宋体"/>
          <w:sz w:val="24"/>
        </w:rPr>
      </w:pPr>
    </w:p>
    <w:p w:rsidR="0042424F" w:rsidRDefault="006B64D4">
      <w:pPr>
        <w:spacing w:line="360" w:lineRule="auto"/>
        <w:rPr>
          <w:rFonts w:ascii="宋体"/>
          <w:sz w:val="24"/>
        </w:rPr>
      </w:pPr>
      <w:r>
        <w:rPr>
          <w:rFonts w:ascii="宋体" w:hint="eastAsia"/>
          <w:sz w:val="24"/>
        </w:rPr>
        <w:t>福建省辐射环境监督站：</w:t>
      </w:r>
    </w:p>
    <w:p w:rsidR="0042424F" w:rsidRDefault="0042424F">
      <w:pPr>
        <w:spacing w:line="360" w:lineRule="auto"/>
        <w:rPr>
          <w:rFonts w:ascii="宋体"/>
          <w:sz w:val="24"/>
        </w:rPr>
      </w:pPr>
    </w:p>
    <w:p w:rsidR="0042424F" w:rsidRDefault="006B64D4">
      <w:pPr>
        <w:spacing w:line="360" w:lineRule="auto"/>
        <w:ind w:firstLine="480"/>
        <w:jc w:val="left"/>
        <w:rPr>
          <w:rFonts w:ascii="宋体"/>
          <w:sz w:val="24"/>
          <w:szCs w:val="20"/>
        </w:rPr>
      </w:pPr>
      <w:r>
        <w:rPr>
          <w:rFonts w:ascii="宋体" w:hint="eastAsia"/>
          <w:sz w:val="24"/>
          <w:szCs w:val="20"/>
        </w:rPr>
        <w:t>关于贵方______年______月______日第</w:t>
      </w:r>
      <w:r>
        <w:rPr>
          <w:rFonts w:ascii="宋体" w:hint="eastAsia"/>
          <w:sz w:val="24"/>
          <w:u w:val="single"/>
        </w:rPr>
        <w:t xml:space="preserve"> </w:t>
      </w:r>
      <w:r>
        <w:rPr>
          <w:rFonts w:ascii="宋体"/>
          <w:sz w:val="24"/>
          <w:u w:val="single"/>
          <w:lang w:val="en"/>
        </w:rPr>
        <w:t xml:space="preserve">            </w:t>
      </w:r>
      <w:r>
        <w:rPr>
          <w:rFonts w:ascii="宋体" w:hint="eastAsia"/>
          <w:sz w:val="24"/>
          <w:szCs w:val="20"/>
          <w:u w:val="single"/>
        </w:rPr>
        <w:t xml:space="preserve"> </w:t>
      </w:r>
      <w:r>
        <w:rPr>
          <w:rFonts w:ascii="宋体" w:hint="eastAsia"/>
          <w:sz w:val="24"/>
          <w:szCs w:val="20"/>
        </w:rPr>
        <w:t>（询价文件编号）的邀请，本签字人愿意参加报价，提供询价文件“采购项目及要求”中规定的____________</w:t>
      </w:r>
      <w:r>
        <w:rPr>
          <w:rFonts w:ascii="宋体" w:hint="eastAsia"/>
          <w:sz w:val="24"/>
          <w:szCs w:val="20"/>
          <w:u w:val="single"/>
        </w:rPr>
        <w:t xml:space="preserve">                                      </w:t>
      </w:r>
      <w:r>
        <w:rPr>
          <w:rFonts w:ascii="宋体" w:hint="eastAsia"/>
          <w:sz w:val="24"/>
          <w:szCs w:val="20"/>
        </w:rPr>
        <w:t>__（项目名称），并证明提交的下列文件和说明是准确的和真实的。</w:t>
      </w:r>
    </w:p>
    <w:p w:rsidR="0042424F" w:rsidRDefault="0042424F">
      <w:pPr>
        <w:spacing w:line="360" w:lineRule="auto"/>
        <w:jc w:val="left"/>
        <w:rPr>
          <w:rFonts w:ascii="宋体"/>
          <w:sz w:val="24"/>
          <w:szCs w:val="20"/>
        </w:rPr>
      </w:pPr>
    </w:p>
    <w:p w:rsidR="0042424F" w:rsidRDefault="006B64D4">
      <w:pPr>
        <w:spacing w:line="360" w:lineRule="auto"/>
        <w:ind w:firstLineChars="200" w:firstLine="480"/>
        <w:rPr>
          <w:rFonts w:ascii="宋体"/>
          <w:sz w:val="24"/>
        </w:rPr>
      </w:pPr>
      <w:r>
        <w:rPr>
          <w:rFonts w:ascii="宋体" w:hint="eastAsia"/>
          <w:sz w:val="24"/>
        </w:rPr>
        <w:t>1．本签字人确认资格文件中的说明以及报价文件中所有提交的文件和材料是真实的、准确的。</w:t>
      </w:r>
    </w:p>
    <w:p w:rsidR="0042424F" w:rsidRDefault="006B64D4">
      <w:pPr>
        <w:spacing w:line="360" w:lineRule="auto"/>
        <w:ind w:firstLineChars="200" w:firstLine="480"/>
        <w:jc w:val="left"/>
        <w:rPr>
          <w:rFonts w:ascii="宋体"/>
          <w:sz w:val="24"/>
          <w:szCs w:val="20"/>
        </w:rPr>
      </w:pPr>
      <w:r>
        <w:rPr>
          <w:rFonts w:ascii="宋体" w:hint="eastAsia"/>
          <w:sz w:val="24"/>
          <w:szCs w:val="20"/>
        </w:rPr>
        <w:t>2．我方的资格声明正本一份，副本三份，随报价文件一同递交。</w:t>
      </w:r>
    </w:p>
    <w:p w:rsidR="0042424F" w:rsidRDefault="006B64D4">
      <w:pPr>
        <w:spacing w:line="360" w:lineRule="auto"/>
        <w:jc w:val="left"/>
        <w:rPr>
          <w:rFonts w:ascii="宋体"/>
          <w:sz w:val="24"/>
          <w:szCs w:val="20"/>
        </w:rPr>
      </w:pPr>
      <w:r>
        <w:rPr>
          <w:rFonts w:ascii="宋体" w:hint="eastAsia"/>
          <w:sz w:val="24"/>
          <w:szCs w:val="20"/>
        </w:rPr>
        <w:t xml:space="preserve">    </w:t>
      </w:r>
    </w:p>
    <w:p w:rsidR="0042424F" w:rsidRDefault="0042424F">
      <w:pPr>
        <w:spacing w:line="380" w:lineRule="exact"/>
        <w:jc w:val="left"/>
        <w:rPr>
          <w:rFonts w:ascii="宋体"/>
          <w:sz w:val="24"/>
          <w:szCs w:val="20"/>
        </w:rPr>
      </w:pPr>
    </w:p>
    <w:p w:rsidR="0042424F" w:rsidRDefault="0042424F">
      <w:pPr>
        <w:spacing w:line="380" w:lineRule="exact"/>
        <w:jc w:val="left"/>
        <w:rPr>
          <w:rFonts w:ascii="宋体"/>
          <w:sz w:val="24"/>
          <w:szCs w:val="20"/>
        </w:rPr>
      </w:pPr>
    </w:p>
    <w:p w:rsidR="0042424F" w:rsidRDefault="0042424F">
      <w:pPr>
        <w:spacing w:line="380" w:lineRule="exact"/>
        <w:jc w:val="left"/>
        <w:rPr>
          <w:rFonts w:ascii="宋体"/>
          <w:sz w:val="24"/>
          <w:szCs w:val="20"/>
        </w:rPr>
      </w:pPr>
    </w:p>
    <w:p w:rsidR="0042424F" w:rsidRDefault="0042424F">
      <w:pPr>
        <w:spacing w:line="380" w:lineRule="exact"/>
        <w:jc w:val="left"/>
        <w:rPr>
          <w:rFonts w:ascii="宋体"/>
          <w:sz w:val="24"/>
          <w:szCs w:val="20"/>
        </w:rPr>
      </w:pPr>
    </w:p>
    <w:p w:rsidR="0042424F" w:rsidRDefault="006B64D4">
      <w:pPr>
        <w:spacing w:line="360" w:lineRule="auto"/>
        <w:rPr>
          <w:rFonts w:ascii="宋体"/>
          <w:sz w:val="24"/>
        </w:rPr>
      </w:pPr>
      <w:r>
        <w:rPr>
          <w:rFonts w:ascii="宋体" w:hint="eastAsia"/>
          <w:sz w:val="24"/>
        </w:rPr>
        <w:t>报价人（全称并加盖公章）：</w:t>
      </w:r>
      <w:r>
        <w:rPr>
          <w:rFonts w:ascii="宋体" w:hint="eastAsia"/>
          <w:sz w:val="24"/>
          <w:u w:val="single"/>
        </w:rPr>
        <w:t xml:space="preserve">                        </w:t>
      </w:r>
      <w:r>
        <w:rPr>
          <w:rFonts w:ascii="宋体" w:hint="eastAsia"/>
          <w:sz w:val="24"/>
        </w:rPr>
        <w:t xml:space="preserve">                     </w:t>
      </w:r>
    </w:p>
    <w:p w:rsidR="0042424F" w:rsidRDefault="006B64D4">
      <w:pPr>
        <w:spacing w:line="360" w:lineRule="auto"/>
        <w:rPr>
          <w:rFonts w:ascii="宋体"/>
          <w:sz w:val="24"/>
        </w:rPr>
      </w:pPr>
      <w:r>
        <w:rPr>
          <w:rFonts w:ascii="宋体" w:hint="eastAsia"/>
          <w:sz w:val="24"/>
        </w:rPr>
        <w:t>地     址：</w:t>
      </w:r>
      <w:r>
        <w:rPr>
          <w:rFonts w:ascii="宋体" w:hint="eastAsia"/>
          <w:sz w:val="24"/>
          <w:u w:val="single"/>
        </w:rPr>
        <w:t xml:space="preserve">                         </w:t>
      </w:r>
    </w:p>
    <w:p w:rsidR="0042424F" w:rsidRDefault="006B64D4">
      <w:pPr>
        <w:spacing w:line="360" w:lineRule="auto"/>
        <w:rPr>
          <w:rFonts w:ascii="宋体"/>
          <w:sz w:val="24"/>
        </w:rPr>
      </w:pPr>
      <w:proofErr w:type="gramStart"/>
      <w:r>
        <w:rPr>
          <w:rFonts w:ascii="宋体" w:hint="eastAsia"/>
          <w:sz w:val="24"/>
        </w:rPr>
        <w:t>邮</w:t>
      </w:r>
      <w:proofErr w:type="gramEnd"/>
      <w:r>
        <w:rPr>
          <w:rFonts w:ascii="宋体" w:hint="eastAsia"/>
          <w:sz w:val="24"/>
        </w:rPr>
        <w:t xml:space="preserve">     编：</w:t>
      </w:r>
      <w:r>
        <w:rPr>
          <w:rFonts w:ascii="宋体" w:hint="eastAsia"/>
          <w:sz w:val="24"/>
          <w:u w:val="single"/>
        </w:rPr>
        <w:t xml:space="preserve">                         </w:t>
      </w:r>
    </w:p>
    <w:p w:rsidR="0042424F" w:rsidRDefault="006B64D4">
      <w:pPr>
        <w:spacing w:line="360" w:lineRule="auto"/>
        <w:rPr>
          <w:rFonts w:ascii="宋体"/>
          <w:sz w:val="24"/>
        </w:rPr>
      </w:pPr>
      <w:r>
        <w:rPr>
          <w:rFonts w:ascii="宋体" w:hint="eastAsia"/>
          <w:sz w:val="24"/>
        </w:rPr>
        <w:t>电 话/传 真：</w:t>
      </w:r>
      <w:r>
        <w:rPr>
          <w:rFonts w:ascii="宋体" w:hint="eastAsia"/>
          <w:sz w:val="24"/>
          <w:u w:val="single"/>
        </w:rPr>
        <w:t xml:space="preserve">                       </w:t>
      </w:r>
      <w:r>
        <w:rPr>
          <w:rFonts w:ascii="宋体" w:hint="eastAsia"/>
          <w:sz w:val="24"/>
        </w:rPr>
        <w:t xml:space="preserve"> </w:t>
      </w:r>
    </w:p>
    <w:p w:rsidR="0042424F" w:rsidRDefault="006B64D4">
      <w:pPr>
        <w:spacing w:line="380" w:lineRule="exact"/>
        <w:jc w:val="left"/>
        <w:rPr>
          <w:rFonts w:ascii="宋体"/>
          <w:sz w:val="24"/>
          <w:szCs w:val="20"/>
        </w:rPr>
      </w:pPr>
      <w:r>
        <w:rPr>
          <w:rFonts w:ascii="宋体" w:hint="eastAsia"/>
          <w:sz w:val="24"/>
          <w:szCs w:val="20"/>
        </w:rPr>
        <w:t>报价人代表（签字）：</w:t>
      </w:r>
      <w:r>
        <w:rPr>
          <w:rFonts w:ascii="宋体" w:hint="eastAsia"/>
          <w:sz w:val="24"/>
          <w:szCs w:val="20"/>
          <w:u w:val="single"/>
        </w:rPr>
        <w:t xml:space="preserve">                   </w:t>
      </w:r>
      <w:r>
        <w:rPr>
          <w:rFonts w:ascii="宋体" w:hint="eastAsia"/>
          <w:sz w:val="24"/>
          <w:szCs w:val="20"/>
        </w:rPr>
        <w:t xml:space="preserve">    </w:t>
      </w:r>
    </w:p>
    <w:p w:rsidR="0042424F" w:rsidRDefault="0042424F">
      <w:pPr>
        <w:spacing w:line="0" w:lineRule="atLeast"/>
        <w:outlineLvl w:val="0"/>
        <w:rPr>
          <w:rFonts w:ascii="宋体"/>
          <w:szCs w:val="20"/>
        </w:rPr>
      </w:pPr>
    </w:p>
    <w:p w:rsidR="0042424F" w:rsidRDefault="0042424F">
      <w:pPr>
        <w:spacing w:line="0" w:lineRule="atLeast"/>
        <w:outlineLvl w:val="0"/>
        <w:rPr>
          <w:rFonts w:ascii="宋体"/>
          <w:sz w:val="28"/>
          <w:szCs w:val="20"/>
        </w:rPr>
      </w:pPr>
    </w:p>
    <w:p w:rsidR="0042424F" w:rsidRDefault="0042424F">
      <w:pPr>
        <w:spacing w:line="0" w:lineRule="atLeast"/>
        <w:outlineLvl w:val="0"/>
        <w:rPr>
          <w:rFonts w:ascii="宋体"/>
          <w:szCs w:val="20"/>
        </w:rPr>
      </w:pPr>
    </w:p>
    <w:p w:rsidR="0042424F" w:rsidRDefault="006B64D4">
      <w:pPr>
        <w:rPr>
          <w:rFonts w:ascii="宋体"/>
          <w:szCs w:val="20"/>
        </w:rPr>
      </w:pPr>
      <w:r>
        <w:rPr>
          <w:rFonts w:ascii="宋体"/>
          <w:szCs w:val="20"/>
        </w:rPr>
        <w:br w:type="page"/>
      </w:r>
    </w:p>
    <w:p w:rsidR="0042424F" w:rsidRDefault="0042424F">
      <w:pPr>
        <w:spacing w:line="0" w:lineRule="atLeast"/>
        <w:outlineLvl w:val="0"/>
        <w:rPr>
          <w:rFonts w:ascii="宋体"/>
          <w:szCs w:val="20"/>
        </w:rPr>
      </w:pPr>
    </w:p>
    <w:p w:rsidR="0042424F" w:rsidRDefault="006B64D4">
      <w:pPr>
        <w:spacing w:line="0" w:lineRule="atLeast"/>
        <w:outlineLvl w:val="0"/>
        <w:rPr>
          <w:rFonts w:ascii="宋体"/>
          <w:b/>
          <w:sz w:val="36"/>
          <w:szCs w:val="20"/>
        </w:rPr>
      </w:pPr>
      <w:r>
        <w:rPr>
          <w:rFonts w:ascii="宋体" w:hint="eastAsia"/>
          <w:szCs w:val="20"/>
        </w:rPr>
        <w:t>附件5-2</w:t>
      </w:r>
    </w:p>
    <w:p w:rsidR="0042424F" w:rsidRDefault="006B64D4">
      <w:pPr>
        <w:spacing w:line="0" w:lineRule="atLeast"/>
        <w:jc w:val="center"/>
        <w:outlineLvl w:val="0"/>
        <w:rPr>
          <w:rFonts w:ascii="宋体"/>
          <w:sz w:val="28"/>
          <w:szCs w:val="20"/>
        </w:rPr>
      </w:pPr>
      <w:r>
        <w:rPr>
          <w:rFonts w:ascii="宋体" w:hint="eastAsia"/>
          <w:b/>
          <w:sz w:val="36"/>
          <w:szCs w:val="20"/>
        </w:rPr>
        <w:t>报价人的资格声明</w:t>
      </w:r>
    </w:p>
    <w:p w:rsidR="0042424F" w:rsidRDefault="0042424F">
      <w:pPr>
        <w:spacing w:line="0" w:lineRule="atLeast"/>
        <w:jc w:val="center"/>
        <w:outlineLvl w:val="0"/>
        <w:rPr>
          <w:rFonts w:ascii="宋体"/>
          <w:sz w:val="28"/>
          <w:szCs w:val="20"/>
        </w:rPr>
      </w:pPr>
    </w:p>
    <w:p w:rsidR="0042424F" w:rsidRDefault="006B64D4">
      <w:pPr>
        <w:spacing w:line="380" w:lineRule="exact"/>
        <w:rPr>
          <w:rFonts w:ascii="宋体"/>
          <w:sz w:val="24"/>
        </w:rPr>
      </w:pPr>
      <w:r>
        <w:rPr>
          <w:rFonts w:ascii="宋体" w:hint="eastAsia"/>
          <w:sz w:val="24"/>
        </w:rPr>
        <w:t>1.报价人概况：</w:t>
      </w:r>
    </w:p>
    <w:p w:rsidR="0042424F" w:rsidRDefault="006B64D4">
      <w:pPr>
        <w:spacing w:line="380" w:lineRule="exact"/>
        <w:ind w:firstLine="480"/>
        <w:rPr>
          <w:rFonts w:ascii="宋体"/>
          <w:sz w:val="24"/>
        </w:rPr>
      </w:pPr>
      <w:r>
        <w:rPr>
          <w:rFonts w:ascii="宋体" w:hint="eastAsia"/>
          <w:sz w:val="24"/>
        </w:rPr>
        <w:t>A．报价人名称：_____________________________________</w:t>
      </w:r>
    </w:p>
    <w:p w:rsidR="0042424F" w:rsidRDefault="006B64D4">
      <w:pPr>
        <w:spacing w:line="380" w:lineRule="exact"/>
        <w:ind w:firstLine="480"/>
        <w:rPr>
          <w:rFonts w:ascii="宋体"/>
          <w:sz w:val="24"/>
        </w:rPr>
      </w:pPr>
      <w:r>
        <w:rPr>
          <w:rFonts w:ascii="宋体" w:hint="eastAsia"/>
          <w:sz w:val="24"/>
        </w:rPr>
        <w:t>B．注册地址：_____________________________________</w:t>
      </w:r>
    </w:p>
    <w:p w:rsidR="0042424F" w:rsidRDefault="006B64D4">
      <w:pPr>
        <w:spacing w:line="380" w:lineRule="exact"/>
        <w:rPr>
          <w:rFonts w:ascii="宋体"/>
          <w:sz w:val="24"/>
        </w:rPr>
      </w:pPr>
      <w:r>
        <w:rPr>
          <w:rFonts w:ascii="宋体" w:hint="eastAsia"/>
          <w:sz w:val="24"/>
        </w:rPr>
        <w:t xml:space="preserve">        传真：</w:t>
      </w:r>
      <w:r>
        <w:rPr>
          <w:rFonts w:ascii="宋体" w:hint="eastAsia"/>
          <w:sz w:val="24"/>
          <w:u w:val="single"/>
        </w:rPr>
        <w:t xml:space="preserve">           </w:t>
      </w:r>
      <w:r>
        <w:rPr>
          <w:rFonts w:ascii="宋体" w:hint="eastAsia"/>
          <w:sz w:val="24"/>
        </w:rPr>
        <w:t>电话：_________  邮编：__________</w:t>
      </w:r>
    </w:p>
    <w:p w:rsidR="0042424F" w:rsidRDefault="006B64D4">
      <w:pPr>
        <w:spacing w:line="380" w:lineRule="exact"/>
        <w:ind w:firstLine="480"/>
        <w:rPr>
          <w:rFonts w:ascii="宋体"/>
          <w:sz w:val="24"/>
        </w:rPr>
      </w:pPr>
      <w:r>
        <w:rPr>
          <w:rFonts w:ascii="宋体" w:hint="eastAsia"/>
          <w:sz w:val="24"/>
        </w:rPr>
        <w:t>C．成立或注册日期：_____________________________</w:t>
      </w:r>
    </w:p>
    <w:p w:rsidR="0042424F" w:rsidRDefault="006B64D4">
      <w:pPr>
        <w:spacing w:line="380" w:lineRule="exact"/>
        <w:ind w:firstLine="480"/>
        <w:rPr>
          <w:rFonts w:ascii="宋体"/>
          <w:sz w:val="24"/>
        </w:rPr>
      </w:pPr>
      <w:r>
        <w:rPr>
          <w:rFonts w:ascii="宋体" w:hint="eastAsia"/>
          <w:sz w:val="24"/>
        </w:rPr>
        <w:t>D．法定代表人</w:t>
      </w:r>
      <w:r>
        <w:rPr>
          <w:rFonts w:ascii="宋体" w:hint="eastAsia"/>
          <w:sz w:val="24"/>
          <w:u w:val="single"/>
        </w:rPr>
        <w:t xml:space="preserve">：                   </w:t>
      </w:r>
      <w:r>
        <w:rPr>
          <w:rFonts w:ascii="宋体" w:hint="eastAsia"/>
          <w:sz w:val="24"/>
        </w:rPr>
        <w:t>（姓名、职务）</w:t>
      </w:r>
    </w:p>
    <w:p w:rsidR="0042424F" w:rsidRDefault="006B64D4">
      <w:pPr>
        <w:spacing w:line="380" w:lineRule="exact"/>
        <w:rPr>
          <w:rFonts w:ascii="宋体"/>
          <w:sz w:val="24"/>
        </w:rPr>
      </w:pPr>
      <w:r>
        <w:rPr>
          <w:rFonts w:ascii="宋体" w:hint="eastAsia"/>
          <w:sz w:val="24"/>
        </w:rPr>
        <w:t xml:space="preserve">        注册资金：________________________________</w:t>
      </w:r>
    </w:p>
    <w:p w:rsidR="0042424F" w:rsidRDefault="006B64D4">
      <w:pPr>
        <w:spacing w:line="380" w:lineRule="exact"/>
        <w:rPr>
          <w:rFonts w:ascii="宋体"/>
          <w:sz w:val="24"/>
        </w:rPr>
      </w:pPr>
      <w:r>
        <w:rPr>
          <w:rFonts w:ascii="宋体" w:hint="eastAsia"/>
          <w:sz w:val="24"/>
        </w:rPr>
        <w:t>2.我方在此声明，我方具备并满足下列各项条款的规定。本声明如有虚假或不实之处，我方将失去合格报价人资格且承担合同违约责任。</w:t>
      </w:r>
    </w:p>
    <w:p w:rsidR="0042424F" w:rsidRDefault="006B64D4">
      <w:pPr>
        <w:spacing w:line="380" w:lineRule="exact"/>
        <w:ind w:firstLineChars="200" w:firstLine="480"/>
        <w:rPr>
          <w:rFonts w:ascii="宋体"/>
          <w:sz w:val="24"/>
        </w:rPr>
      </w:pPr>
      <w:r>
        <w:rPr>
          <w:rFonts w:ascii="宋体" w:hint="eastAsia"/>
          <w:sz w:val="24"/>
        </w:rPr>
        <w:t xml:space="preserve">2.1　</w:t>
      </w:r>
    </w:p>
    <w:p w:rsidR="0042424F" w:rsidRDefault="006B64D4">
      <w:pPr>
        <w:spacing w:line="380" w:lineRule="exact"/>
        <w:ind w:firstLineChars="200" w:firstLine="480"/>
        <w:rPr>
          <w:rFonts w:ascii="宋体"/>
          <w:sz w:val="24"/>
        </w:rPr>
      </w:pPr>
      <w:r>
        <w:rPr>
          <w:rFonts w:ascii="宋体" w:hint="eastAsia"/>
          <w:sz w:val="24"/>
        </w:rPr>
        <w:t xml:space="preserve">2.2　</w:t>
      </w:r>
    </w:p>
    <w:p w:rsidR="0042424F" w:rsidRDefault="006B64D4">
      <w:pPr>
        <w:spacing w:line="380" w:lineRule="exact"/>
        <w:rPr>
          <w:rFonts w:ascii="宋体"/>
          <w:sz w:val="24"/>
        </w:rPr>
      </w:pPr>
      <w:r>
        <w:rPr>
          <w:rFonts w:ascii="宋体" w:hint="eastAsia"/>
          <w:sz w:val="24"/>
        </w:rPr>
        <w:t>3.（资格证明文件名称）复印件见附件5－3、5-4、…。</w:t>
      </w:r>
    </w:p>
    <w:p w:rsidR="0042424F" w:rsidRDefault="006B64D4">
      <w:pPr>
        <w:spacing w:line="380" w:lineRule="exact"/>
        <w:rPr>
          <w:rFonts w:ascii="宋体"/>
          <w:sz w:val="24"/>
        </w:rPr>
      </w:pPr>
      <w:r>
        <w:rPr>
          <w:rFonts w:ascii="宋体" w:hint="eastAsia"/>
          <w:sz w:val="24"/>
        </w:rPr>
        <w:t xml:space="preserve">  就我方全部所知，兹证明上述声明是真实、正确的，并已提供了全部现有资料和数据，我方同意根据贵方要求出示文件予以证实。</w:t>
      </w:r>
    </w:p>
    <w:p w:rsidR="0042424F" w:rsidRDefault="0042424F">
      <w:pPr>
        <w:spacing w:line="380" w:lineRule="exact"/>
        <w:rPr>
          <w:rFonts w:ascii="宋体"/>
          <w:sz w:val="24"/>
        </w:rPr>
      </w:pPr>
    </w:p>
    <w:p w:rsidR="0042424F" w:rsidRDefault="006B64D4">
      <w:pPr>
        <w:spacing w:line="380" w:lineRule="exact"/>
        <w:ind w:firstLine="480"/>
        <w:rPr>
          <w:rFonts w:ascii="宋体"/>
          <w:sz w:val="24"/>
        </w:rPr>
      </w:pPr>
      <w:r>
        <w:rPr>
          <w:rFonts w:ascii="宋体" w:hint="eastAsia"/>
          <w:sz w:val="24"/>
        </w:rPr>
        <w:t>报价人名称：</w:t>
      </w:r>
      <w:r>
        <w:rPr>
          <w:rFonts w:ascii="宋体" w:hint="eastAsia"/>
          <w:sz w:val="24"/>
          <w:u w:val="single"/>
        </w:rPr>
        <w:t xml:space="preserve">     （全称并加盖公章）     </w:t>
      </w:r>
    </w:p>
    <w:p w:rsidR="0042424F" w:rsidRDefault="006B64D4">
      <w:pPr>
        <w:spacing w:line="380" w:lineRule="exact"/>
        <w:ind w:firstLine="480"/>
        <w:rPr>
          <w:rFonts w:ascii="宋体"/>
          <w:sz w:val="24"/>
        </w:rPr>
      </w:pPr>
      <w:r>
        <w:rPr>
          <w:rFonts w:ascii="宋体" w:hint="eastAsia"/>
          <w:sz w:val="24"/>
        </w:rPr>
        <w:t>报价人授权代表签字：________________________</w:t>
      </w:r>
    </w:p>
    <w:p w:rsidR="0042424F" w:rsidRDefault="006B64D4">
      <w:pPr>
        <w:spacing w:line="380" w:lineRule="exact"/>
        <w:ind w:firstLine="480"/>
        <w:rPr>
          <w:rFonts w:ascii="宋体"/>
          <w:sz w:val="24"/>
        </w:rPr>
      </w:pPr>
      <w:r>
        <w:rPr>
          <w:rFonts w:ascii="宋体" w:hint="eastAsia"/>
          <w:sz w:val="24"/>
        </w:rPr>
        <w:t>电      传：</w:t>
      </w:r>
      <w:r>
        <w:rPr>
          <w:rFonts w:ascii="宋体" w:hint="eastAsia"/>
          <w:sz w:val="24"/>
          <w:u w:val="single"/>
        </w:rPr>
        <w:t xml:space="preserve">                </w:t>
      </w:r>
    </w:p>
    <w:p w:rsidR="0042424F" w:rsidRDefault="006B64D4">
      <w:pPr>
        <w:spacing w:line="380" w:lineRule="exact"/>
        <w:ind w:firstLine="480"/>
        <w:rPr>
          <w:rFonts w:ascii="宋体"/>
          <w:sz w:val="24"/>
        </w:rPr>
      </w:pPr>
      <w:r>
        <w:rPr>
          <w:rFonts w:ascii="宋体" w:hint="eastAsia"/>
          <w:sz w:val="24"/>
        </w:rPr>
        <w:t>传      真：</w:t>
      </w:r>
      <w:r>
        <w:rPr>
          <w:rFonts w:ascii="宋体" w:hint="eastAsia"/>
          <w:sz w:val="24"/>
          <w:u w:val="single"/>
        </w:rPr>
        <w:t xml:space="preserve">                </w:t>
      </w:r>
    </w:p>
    <w:p w:rsidR="0042424F" w:rsidRDefault="006B64D4">
      <w:pPr>
        <w:spacing w:line="380" w:lineRule="exact"/>
        <w:ind w:firstLine="480"/>
        <w:rPr>
          <w:rFonts w:ascii="宋体"/>
          <w:sz w:val="24"/>
        </w:rPr>
      </w:pPr>
      <w:r>
        <w:rPr>
          <w:rFonts w:ascii="宋体" w:hint="eastAsia"/>
          <w:sz w:val="24"/>
        </w:rPr>
        <w:t>电      话：</w:t>
      </w:r>
      <w:r>
        <w:rPr>
          <w:rFonts w:ascii="宋体" w:hint="eastAsia"/>
          <w:sz w:val="24"/>
          <w:u w:val="single"/>
        </w:rPr>
        <w:t xml:space="preserve">                </w:t>
      </w:r>
      <w:r>
        <w:rPr>
          <w:rFonts w:ascii="宋体" w:hint="eastAsia"/>
          <w:sz w:val="24"/>
        </w:rPr>
        <w:t xml:space="preserve">    </w:t>
      </w:r>
    </w:p>
    <w:p w:rsidR="0042424F" w:rsidRDefault="006B64D4">
      <w:pPr>
        <w:spacing w:line="360" w:lineRule="auto"/>
        <w:ind w:firstLine="480"/>
        <w:rPr>
          <w:rFonts w:ascii="宋体"/>
          <w:sz w:val="24"/>
          <w:szCs w:val="20"/>
        </w:rPr>
      </w:pPr>
      <w:r>
        <w:rPr>
          <w:rFonts w:ascii="宋体" w:hint="eastAsia"/>
          <w:sz w:val="24"/>
          <w:szCs w:val="20"/>
        </w:rPr>
        <w:t>日      期：</w:t>
      </w:r>
      <w:r>
        <w:rPr>
          <w:rFonts w:ascii="宋体" w:hint="eastAsia"/>
          <w:sz w:val="24"/>
          <w:szCs w:val="20"/>
          <w:u w:val="single"/>
        </w:rPr>
        <w:t xml:space="preserve">       </w:t>
      </w:r>
      <w:r>
        <w:rPr>
          <w:rFonts w:ascii="宋体" w:hint="eastAsia"/>
          <w:sz w:val="24"/>
          <w:szCs w:val="20"/>
        </w:rPr>
        <w:t xml:space="preserve">年 </w:t>
      </w:r>
      <w:r>
        <w:rPr>
          <w:rFonts w:ascii="宋体" w:hint="eastAsia"/>
          <w:sz w:val="24"/>
          <w:szCs w:val="20"/>
          <w:u w:val="single"/>
        </w:rPr>
        <w:t xml:space="preserve">       </w:t>
      </w:r>
      <w:r>
        <w:rPr>
          <w:rFonts w:ascii="宋体" w:hint="eastAsia"/>
          <w:sz w:val="24"/>
          <w:szCs w:val="20"/>
        </w:rPr>
        <w:t>月</w:t>
      </w:r>
      <w:r>
        <w:rPr>
          <w:rFonts w:ascii="宋体" w:hint="eastAsia"/>
          <w:sz w:val="24"/>
          <w:szCs w:val="20"/>
          <w:u w:val="single"/>
        </w:rPr>
        <w:t xml:space="preserve">        </w:t>
      </w:r>
      <w:r>
        <w:rPr>
          <w:rFonts w:ascii="宋体" w:hint="eastAsia"/>
          <w:sz w:val="24"/>
          <w:szCs w:val="20"/>
        </w:rPr>
        <w:t>日</w:t>
      </w:r>
    </w:p>
    <w:p w:rsidR="0042424F" w:rsidRDefault="0042424F">
      <w:pPr>
        <w:spacing w:line="360" w:lineRule="auto"/>
        <w:ind w:firstLine="480"/>
        <w:rPr>
          <w:rFonts w:ascii="宋体"/>
          <w:sz w:val="24"/>
          <w:szCs w:val="20"/>
        </w:rPr>
      </w:pPr>
    </w:p>
    <w:p w:rsidR="0042424F" w:rsidRDefault="0042424F">
      <w:pPr>
        <w:spacing w:line="360" w:lineRule="auto"/>
        <w:ind w:firstLine="480"/>
        <w:rPr>
          <w:rFonts w:ascii="宋体"/>
          <w:sz w:val="24"/>
          <w:szCs w:val="20"/>
        </w:rPr>
      </w:pPr>
    </w:p>
    <w:p w:rsidR="0042424F" w:rsidRDefault="0042424F">
      <w:pPr>
        <w:spacing w:line="360" w:lineRule="auto"/>
        <w:ind w:firstLine="480"/>
        <w:rPr>
          <w:rFonts w:ascii="宋体"/>
          <w:sz w:val="24"/>
          <w:szCs w:val="20"/>
        </w:rPr>
      </w:pPr>
    </w:p>
    <w:p w:rsidR="0042424F" w:rsidRDefault="0042424F">
      <w:pPr>
        <w:spacing w:line="360" w:lineRule="auto"/>
        <w:ind w:firstLine="480"/>
        <w:rPr>
          <w:rFonts w:ascii="宋体"/>
          <w:sz w:val="24"/>
          <w:szCs w:val="20"/>
        </w:rPr>
      </w:pPr>
    </w:p>
    <w:p w:rsidR="0042424F" w:rsidRDefault="0042424F">
      <w:pPr>
        <w:spacing w:line="360" w:lineRule="auto"/>
        <w:ind w:firstLine="480"/>
        <w:rPr>
          <w:rFonts w:ascii="宋体"/>
          <w:sz w:val="24"/>
          <w:szCs w:val="20"/>
        </w:rPr>
      </w:pPr>
    </w:p>
    <w:p w:rsidR="0042424F" w:rsidRDefault="0042424F">
      <w:pPr>
        <w:spacing w:line="360" w:lineRule="auto"/>
        <w:ind w:firstLine="480"/>
        <w:rPr>
          <w:rFonts w:ascii="宋体"/>
          <w:sz w:val="28"/>
          <w:szCs w:val="20"/>
        </w:rPr>
      </w:pPr>
    </w:p>
    <w:p w:rsidR="0042424F" w:rsidRDefault="0042424F">
      <w:pPr>
        <w:spacing w:line="360" w:lineRule="auto"/>
        <w:ind w:firstLine="480"/>
        <w:rPr>
          <w:rFonts w:ascii="宋体"/>
          <w:sz w:val="28"/>
          <w:szCs w:val="20"/>
        </w:rPr>
      </w:pPr>
    </w:p>
    <w:p w:rsidR="0042424F" w:rsidRDefault="0042424F">
      <w:pPr>
        <w:spacing w:line="360" w:lineRule="auto"/>
        <w:ind w:firstLine="480"/>
        <w:rPr>
          <w:rFonts w:ascii="宋体"/>
          <w:sz w:val="28"/>
          <w:szCs w:val="20"/>
        </w:rPr>
      </w:pPr>
    </w:p>
    <w:p w:rsidR="0042424F" w:rsidRDefault="0042424F">
      <w:pPr>
        <w:spacing w:line="0" w:lineRule="atLeast"/>
        <w:outlineLvl w:val="0"/>
        <w:rPr>
          <w:rFonts w:ascii="宋体"/>
          <w:szCs w:val="20"/>
        </w:rPr>
      </w:pPr>
    </w:p>
    <w:p w:rsidR="0042424F" w:rsidRDefault="006B64D4">
      <w:pPr>
        <w:spacing w:line="0" w:lineRule="atLeast"/>
        <w:outlineLvl w:val="0"/>
        <w:rPr>
          <w:rFonts w:ascii="宋体"/>
          <w:sz w:val="28"/>
          <w:szCs w:val="20"/>
        </w:rPr>
      </w:pPr>
      <w:r>
        <w:rPr>
          <w:rFonts w:ascii="宋体" w:hint="eastAsia"/>
          <w:szCs w:val="20"/>
        </w:rPr>
        <w:lastRenderedPageBreak/>
        <w:t>附件5－3、5-4、…</w:t>
      </w:r>
    </w:p>
    <w:p w:rsidR="0042424F" w:rsidRDefault="0042424F">
      <w:pPr>
        <w:spacing w:line="0" w:lineRule="atLeast"/>
        <w:outlineLvl w:val="0"/>
        <w:rPr>
          <w:rFonts w:ascii="宋体"/>
          <w:sz w:val="28"/>
          <w:szCs w:val="20"/>
        </w:rPr>
      </w:pPr>
    </w:p>
    <w:p w:rsidR="0042424F" w:rsidRDefault="006B64D4">
      <w:pPr>
        <w:spacing w:line="0" w:lineRule="atLeast"/>
        <w:jc w:val="center"/>
        <w:outlineLvl w:val="0"/>
        <w:rPr>
          <w:rFonts w:ascii="宋体"/>
          <w:sz w:val="28"/>
          <w:szCs w:val="20"/>
        </w:rPr>
      </w:pPr>
      <w:r>
        <w:rPr>
          <w:rFonts w:ascii="宋体" w:hint="eastAsia"/>
          <w:b/>
          <w:sz w:val="36"/>
          <w:szCs w:val="20"/>
        </w:rPr>
        <w:t>（资格证明文件名称）</w:t>
      </w:r>
    </w:p>
    <w:p w:rsidR="0042424F" w:rsidRDefault="0042424F">
      <w:pPr>
        <w:spacing w:line="380" w:lineRule="exact"/>
        <w:rPr>
          <w:rFonts w:ascii="宋体"/>
          <w:sz w:val="24"/>
        </w:rPr>
      </w:pPr>
    </w:p>
    <w:p w:rsidR="0042424F" w:rsidRDefault="006B64D4">
      <w:pPr>
        <w:spacing w:line="380" w:lineRule="exact"/>
        <w:rPr>
          <w:rFonts w:ascii="宋体"/>
          <w:sz w:val="24"/>
        </w:rPr>
      </w:pPr>
      <w:r>
        <w:rPr>
          <w:rFonts w:ascii="宋体" w:hint="eastAsia"/>
          <w:sz w:val="24"/>
        </w:rPr>
        <w:t>福建省辐射环境监督站：</w:t>
      </w:r>
    </w:p>
    <w:p w:rsidR="0042424F" w:rsidRDefault="0042424F">
      <w:pPr>
        <w:spacing w:line="360" w:lineRule="auto"/>
        <w:rPr>
          <w:rFonts w:ascii="宋体"/>
          <w:sz w:val="24"/>
        </w:rPr>
      </w:pPr>
    </w:p>
    <w:p w:rsidR="0042424F" w:rsidRDefault="006B64D4">
      <w:pPr>
        <w:spacing w:line="360" w:lineRule="auto"/>
        <w:ind w:firstLine="552"/>
        <w:rPr>
          <w:rFonts w:ascii="宋体"/>
          <w:sz w:val="24"/>
        </w:rPr>
      </w:pPr>
      <w:r>
        <w:rPr>
          <w:rFonts w:ascii="宋体" w:hint="eastAsia"/>
          <w:sz w:val="24"/>
        </w:rPr>
        <w:t>现附上我方（资格证明文件名称）复印件，上述执照真实有效。</w:t>
      </w:r>
    </w:p>
    <w:p w:rsidR="0042424F" w:rsidRDefault="0042424F">
      <w:pPr>
        <w:spacing w:line="360" w:lineRule="auto"/>
        <w:ind w:firstLine="552"/>
        <w:rPr>
          <w:rFonts w:ascii="宋体"/>
          <w:sz w:val="24"/>
        </w:rPr>
      </w:pPr>
    </w:p>
    <w:p w:rsidR="0042424F" w:rsidRDefault="0042424F">
      <w:pPr>
        <w:spacing w:line="360" w:lineRule="auto"/>
        <w:rPr>
          <w:rFonts w:ascii="宋体"/>
          <w:sz w:val="24"/>
        </w:rPr>
      </w:pPr>
    </w:p>
    <w:p w:rsidR="0042424F" w:rsidRDefault="006B64D4">
      <w:pPr>
        <w:spacing w:line="360" w:lineRule="auto"/>
        <w:rPr>
          <w:rFonts w:ascii="宋体"/>
          <w:sz w:val="24"/>
        </w:rPr>
      </w:pPr>
      <w:r>
        <w:rPr>
          <w:rFonts w:ascii="宋体" w:hint="eastAsia"/>
          <w:sz w:val="24"/>
        </w:rPr>
        <w:t>（注：</w:t>
      </w:r>
      <w:r>
        <w:rPr>
          <w:rFonts w:ascii="宋体" w:hint="eastAsia"/>
          <w:b/>
          <w:sz w:val="24"/>
        </w:rPr>
        <w:t>加盖公章并注明复印件与原件一致</w:t>
      </w:r>
      <w:r>
        <w:rPr>
          <w:rFonts w:ascii="宋体" w:hint="eastAsia"/>
          <w:sz w:val="24"/>
        </w:rPr>
        <w:t>。）</w:t>
      </w:r>
    </w:p>
    <w:p w:rsidR="0042424F" w:rsidRDefault="0042424F">
      <w:pPr>
        <w:spacing w:line="360" w:lineRule="auto"/>
        <w:rPr>
          <w:rFonts w:ascii="宋体"/>
          <w:sz w:val="24"/>
        </w:rPr>
      </w:pPr>
    </w:p>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42424F">
      <w:pPr>
        <w:spacing w:line="380" w:lineRule="exact"/>
        <w:rPr>
          <w:rFonts w:ascii="宋体"/>
          <w:sz w:val="24"/>
        </w:rPr>
      </w:pPr>
    </w:p>
    <w:p w:rsidR="0042424F" w:rsidRDefault="0042424F">
      <w:pPr>
        <w:spacing w:line="360" w:lineRule="auto"/>
        <w:rPr>
          <w:rFonts w:ascii="宋体"/>
          <w:sz w:val="24"/>
        </w:rPr>
      </w:pPr>
    </w:p>
    <w:p w:rsidR="0042424F" w:rsidRDefault="006B64D4">
      <w:pPr>
        <w:spacing w:line="360" w:lineRule="auto"/>
        <w:rPr>
          <w:rFonts w:ascii="宋体"/>
          <w:sz w:val="24"/>
        </w:rPr>
      </w:pPr>
      <w:r>
        <w:rPr>
          <w:rFonts w:ascii="宋体" w:hint="eastAsia"/>
          <w:sz w:val="24"/>
        </w:rPr>
        <w:t xml:space="preserve">                             报价人   </w:t>
      </w:r>
      <w:r>
        <w:rPr>
          <w:rFonts w:ascii="宋体" w:hint="eastAsia"/>
          <w:sz w:val="24"/>
          <w:u w:val="single"/>
        </w:rPr>
        <w:t xml:space="preserve">（全称并加盖公章）：        </w:t>
      </w:r>
    </w:p>
    <w:p w:rsidR="0042424F" w:rsidRDefault="006B64D4">
      <w:pPr>
        <w:spacing w:line="360" w:lineRule="auto"/>
        <w:rPr>
          <w:rFonts w:ascii="宋体"/>
          <w:sz w:val="24"/>
          <w:u w:val="single"/>
        </w:rPr>
      </w:pPr>
      <w:r>
        <w:rPr>
          <w:rFonts w:ascii="宋体" w:hint="eastAsia"/>
          <w:sz w:val="24"/>
        </w:rPr>
        <w:t xml:space="preserve">                             报价人代表（签字）：</w:t>
      </w:r>
      <w:r>
        <w:rPr>
          <w:rFonts w:ascii="宋体" w:hint="eastAsia"/>
          <w:sz w:val="24"/>
          <w:u w:val="single"/>
        </w:rPr>
        <w:t xml:space="preserve">               </w:t>
      </w:r>
    </w:p>
    <w:p w:rsidR="0042424F" w:rsidRDefault="006B64D4">
      <w:pPr>
        <w:spacing w:line="360" w:lineRule="auto"/>
        <w:rPr>
          <w:rFonts w:ascii="宋体"/>
          <w:sz w:val="24"/>
          <w:u w:val="single"/>
        </w:rPr>
      </w:pPr>
      <w:r>
        <w:rPr>
          <w:rFonts w:ascii="宋体" w:hint="eastAsia"/>
          <w:sz w:val="24"/>
        </w:rPr>
        <w:t xml:space="preserve">                             日期：</w:t>
      </w:r>
      <w:r>
        <w:rPr>
          <w:rFonts w:ascii="宋体" w:hint="eastAsia"/>
          <w:sz w:val="24"/>
          <w:u w:val="single"/>
        </w:rPr>
        <w:t xml:space="preserve">                            </w:t>
      </w:r>
    </w:p>
    <w:p w:rsidR="0042424F" w:rsidRDefault="0042424F">
      <w:pPr>
        <w:spacing w:line="360" w:lineRule="auto"/>
        <w:rPr>
          <w:rFonts w:ascii="宋体"/>
          <w:sz w:val="24"/>
          <w:u w:val="single"/>
        </w:rPr>
      </w:pPr>
    </w:p>
    <w:p w:rsidR="0042424F" w:rsidRDefault="0042424F">
      <w:pPr>
        <w:spacing w:line="360" w:lineRule="auto"/>
        <w:rPr>
          <w:rFonts w:ascii="仿宋_GB2312" w:eastAsia="仿宋_GB2312"/>
          <w:sz w:val="28"/>
          <w:szCs w:val="20"/>
        </w:rPr>
      </w:pPr>
    </w:p>
    <w:p w:rsidR="0042424F" w:rsidRDefault="0042424F">
      <w:pPr>
        <w:spacing w:line="360" w:lineRule="auto"/>
        <w:rPr>
          <w:rFonts w:ascii="仿宋_GB2312" w:eastAsia="仿宋_GB2312"/>
          <w:sz w:val="28"/>
          <w:szCs w:val="20"/>
        </w:rPr>
      </w:pPr>
    </w:p>
    <w:p w:rsidR="0042424F" w:rsidRDefault="0042424F">
      <w:pPr>
        <w:spacing w:line="360" w:lineRule="auto"/>
        <w:rPr>
          <w:rFonts w:ascii="仿宋_GB2312" w:eastAsia="仿宋_GB2312"/>
          <w:sz w:val="28"/>
          <w:szCs w:val="20"/>
        </w:rPr>
      </w:pPr>
    </w:p>
    <w:p w:rsidR="0042424F" w:rsidRDefault="006B64D4">
      <w:pPr>
        <w:spacing w:line="0" w:lineRule="atLeast"/>
        <w:jc w:val="left"/>
        <w:outlineLvl w:val="4"/>
        <w:rPr>
          <w:b/>
          <w:sz w:val="48"/>
          <w:szCs w:val="48"/>
        </w:rPr>
      </w:pPr>
      <w:r>
        <w:rPr>
          <w:rFonts w:ascii="宋体" w:hint="eastAsia"/>
          <w:sz w:val="24"/>
          <w:u w:val="single"/>
        </w:rPr>
        <w:t xml:space="preserve"> </w:t>
      </w:r>
    </w:p>
    <w:sectPr w:rsidR="0042424F">
      <w:pgSz w:w="11907" w:h="16839"/>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5A2E" w:rsidRDefault="007C5A2E">
      <w:r>
        <w:separator/>
      </w:r>
    </w:p>
  </w:endnote>
  <w:endnote w:type="continuationSeparator" w:id="0">
    <w:p w:rsidR="007C5A2E" w:rsidRDefault="007C5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24F" w:rsidRDefault="006B64D4">
    <w:pPr>
      <w:pStyle w:val="a6"/>
      <w:jc w:val="center"/>
      <w:rPr>
        <w:rFonts w:ascii="仿宋_GB2312" w:eastAsia="仿宋_GB2312"/>
        <w:sz w:val="28"/>
        <w:szCs w:val="28"/>
      </w:rPr>
    </w:pPr>
    <w:r>
      <w:rPr>
        <w:rFonts w:ascii="仿宋_GB2312" w:eastAsia="仿宋_GB2312" w:hint="eastAsia"/>
        <w:sz w:val="28"/>
        <w:szCs w:val="28"/>
      </w:rPr>
      <w:fldChar w:fldCharType="begin"/>
    </w:r>
    <w:r>
      <w:rPr>
        <w:rFonts w:ascii="仿宋_GB2312" w:eastAsia="仿宋_GB2312" w:hint="eastAsia"/>
        <w:sz w:val="28"/>
        <w:szCs w:val="28"/>
      </w:rPr>
      <w:instrText>PAGE   \* MERGEFORMAT</w:instrText>
    </w:r>
    <w:r>
      <w:rPr>
        <w:rFonts w:ascii="仿宋_GB2312" w:eastAsia="仿宋_GB2312" w:hint="eastAsia"/>
        <w:sz w:val="28"/>
        <w:szCs w:val="28"/>
      </w:rPr>
      <w:fldChar w:fldCharType="separate"/>
    </w:r>
    <w:r w:rsidR="000537B4" w:rsidRPr="000537B4">
      <w:rPr>
        <w:rFonts w:ascii="仿宋_GB2312" w:eastAsia="仿宋_GB2312"/>
        <w:noProof/>
        <w:sz w:val="28"/>
        <w:szCs w:val="28"/>
        <w:lang w:val="zh-CN"/>
      </w:rPr>
      <w:t>-</w:t>
    </w:r>
    <w:r w:rsidR="000537B4">
      <w:rPr>
        <w:rFonts w:ascii="仿宋_GB2312" w:eastAsia="仿宋_GB2312"/>
        <w:noProof/>
        <w:sz w:val="28"/>
        <w:szCs w:val="28"/>
      </w:rPr>
      <w:t xml:space="preserve"> 5 -</w:t>
    </w:r>
    <w:r>
      <w:rPr>
        <w:rFonts w:ascii="仿宋_GB2312" w:eastAsia="仿宋_GB2312" w:hint="eastAsia"/>
        <w:sz w:val="28"/>
        <w:szCs w:val="28"/>
      </w:rPr>
      <w:fldChar w:fldCharType="end"/>
    </w:r>
  </w:p>
  <w:p w:rsidR="0042424F" w:rsidRDefault="004242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5A2E" w:rsidRDefault="007C5A2E">
      <w:r>
        <w:separator/>
      </w:r>
    </w:p>
  </w:footnote>
  <w:footnote w:type="continuationSeparator" w:id="0">
    <w:p w:rsidR="007C5A2E" w:rsidRDefault="007C5A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61589"/>
    <w:multiLevelType w:val="multilevel"/>
    <w:tmpl w:val="452615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5FA"/>
    <w:rsid w:val="00020A4F"/>
    <w:rsid w:val="00030FA1"/>
    <w:rsid w:val="00034902"/>
    <w:rsid w:val="0004584C"/>
    <w:rsid w:val="000476C6"/>
    <w:rsid w:val="000537B4"/>
    <w:rsid w:val="00060E7D"/>
    <w:rsid w:val="00077F5B"/>
    <w:rsid w:val="00081B7D"/>
    <w:rsid w:val="00083131"/>
    <w:rsid w:val="00084114"/>
    <w:rsid w:val="00084F0A"/>
    <w:rsid w:val="0009612B"/>
    <w:rsid w:val="000A3B50"/>
    <w:rsid w:val="000A79AE"/>
    <w:rsid w:val="000B381D"/>
    <w:rsid w:val="000C0A46"/>
    <w:rsid w:val="000C1494"/>
    <w:rsid w:val="000D68F4"/>
    <w:rsid w:val="000F149E"/>
    <w:rsid w:val="00106F44"/>
    <w:rsid w:val="001076AA"/>
    <w:rsid w:val="00110EA7"/>
    <w:rsid w:val="001179B3"/>
    <w:rsid w:val="00122022"/>
    <w:rsid w:val="001230C2"/>
    <w:rsid w:val="00132F06"/>
    <w:rsid w:val="001345EB"/>
    <w:rsid w:val="00140D71"/>
    <w:rsid w:val="00142FB0"/>
    <w:rsid w:val="00150339"/>
    <w:rsid w:val="001511E3"/>
    <w:rsid w:val="0016052D"/>
    <w:rsid w:val="001618F6"/>
    <w:rsid w:val="00170CB1"/>
    <w:rsid w:val="00173268"/>
    <w:rsid w:val="001804FC"/>
    <w:rsid w:val="00181CE5"/>
    <w:rsid w:val="0018503C"/>
    <w:rsid w:val="0019733B"/>
    <w:rsid w:val="001A2EAF"/>
    <w:rsid w:val="001B6B7F"/>
    <w:rsid w:val="001C1950"/>
    <w:rsid w:val="001C21E8"/>
    <w:rsid w:val="001D618D"/>
    <w:rsid w:val="001F1A51"/>
    <w:rsid w:val="001F2E07"/>
    <w:rsid w:val="001F4326"/>
    <w:rsid w:val="001F6C09"/>
    <w:rsid w:val="002127F5"/>
    <w:rsid w:val="00222723"/>
    <w:rsid w:val="00224EEC"/>
    <w:rsid w:val="00235E9E"/>
    <w:rsid w:val="00241EA1"/>
    <w:rsid w:val="002570BF"/>
    <w:rsid w:val="002670E1"/>
    <w:rsid w:val="00281F8D"/>
    <w:rsid w:val="002878D9"/>
    <w:rsid w:val="00291899"/>
    <w:rsid w:val="00297A21"/>
    <w:rsid w:val="002A6F7E"/>
    <w:rsid w:val="002B1BC9"/>
    <w:rsid w:val="002C1B45"/>
    <w:rsid w:val="002C4212"/>
    <w:rsid w:val="002C5118"/>
    <w:rsid w:val="002D1746"/>
    <w:rsid w:val="002D7FAC"/>
    <w:rsid w:val="002E03C6"/>
    <w:rsid w:val="002E2A66"/>
    <w:rsid w:val="00307243"/>
    <w:rsid w:val="00312ADD"/>
    <w:rsid w:val="00322899"/>
    <w:rsid w:val="003309B3"/>
    <w:rsid w:val="0033784B"/>
    <w:rsid w:val="00347C13"/>
    <w:rsid w:val="00365824"/>
    <w:rsid w:val="0036650D"/>
    <w:rsid w:val="00372AB5"/>
    <w:rsid w:val="00384A57"/>
    <w:rsid w:val="00395D3C"/>
    <w:rsid w:val="00395FD3"/>
    <w:rsid w:val="003A67AF"/>
    <w:rsid w:val="003B4F05"/>
    <w:rsid w:val="003B7F53"/>
    <w:rsid w:val="003C15FD"/>
    <w:rsid w:val="003C58DE"/>
    <w:rsid w:val="003D2E32"/>
    <w:rsid w:val="003D4419"/>
    <w:rsid w:val="003F71A2"/>
    <w:rsid w:val="0041188D"/>
    <w:rsid w:val="0041360B"/>
    <w:rsid w:val="0041396D"/>
    <w:rsid w:val="00414DCB"/>
    <w:rsid w:val="004163C0"/>
    <w:rsid w:val="0042424F"/>
    <w:rsid w:val="00426215"/>
    <w:rsid w:val="004343EE"/>
    <w:rsid w:val="004362B5"/>
    <w:rsid w:val="00442AC7"/>
    <w:rsid w:val="00443146"/>
    <w:rsid w:val="004457DE"/>
    <w:rsid w:val="004475A8"/>
    <w:rsid w:val="0045545E"/>
    <w:rsid w:val="0045636E"/>
    <w:rsid w:val="004634E5"/>
    <w:rsid w:val="00463C28"/>
    <w:rsid w:val="00463E9C"/>
    <w:rsid w:val="00476E0D"/>
    <w:rsid w:val="00480D6E"/>
    <w:rsid w:val="00491136"/>
    <w:rsid w:val="00491C21"/>
    <w:rsid w:val="00493E08"/>
    <w:rsid w:val="004A7FBA"/>
    <w:rsid w:val="004B1628"/>
    <w:rsid w:val="004B57E4"/>
    <w:rsid w:val="004C688B"/>
    <w:rsid w:val="004F32AA"/>
    <w:rsid w:val="005062AA"/>
    <w:rsid w:val="00506AF9"/>
    <w:rsid w:val="00507868"/>
    <w:rsid w:val="00514BD7"/>
    <w:rsid w:val="00516673"/>
    <w:rsid w:val="00517642"/>
    <w:rsid w:val="005177AA"/>
    <w:rsid w:val="00530688"/>
    <w:rsid w:val="00535C62"/>
    <w:rsid w:val="00545410"/>
    <w:rsid w:val="005623DA"/>
    <w:rsid w:val="005653B3"/>
    <w:rsid w:val="0056766B"/>
    <w:rsid w:val="005722D5"/>
    <w:rsid w:val="00584052"/>
    <w:rsid w:val="005958DE"/>
    <w:rsid w:val="005B1663"/>
    <w:rsid w:val="005C7A0A"/>
    <w:rsid w:val="005E64B2"/>
    <w:rsid w:val="005E7CDF"/>
    <w:rsid w:val="005F3270"/>
    <w:rsid w:val="00601E15"/>
    <w:rsid w:val="00603CF1"/>
    <w:rsid w:val="00624009"/>
    <w:rsid w:val="00633E59"/>
    <w:rsid w:val="006370DB"/>
    <w:rsid w:val="00642D4F"/>
    <w:rsid w:val="00651C0B"/>
    <w:rsid w:val="006561DD"/>
    <w:rsid w:val="0066442C"/>
    <w:rsid w:val="006908CE"/>
    <w:rsid w:val="006B03FD"/>
    <w:rsid w:val="006B0575"/>
    <w:rsid w:val="006B64D4"/>
    <w:rsid w:val="006D2E79"/>
    <w:rsid w:val="006D31F1"/>
    <w:rsid w:val="006E1DE3"/>
    <w:rsid w:val="006E3467"/>
    <w:rsid w:val="00700404"/>
    <w:rsid w:val="007013EC"/>
    <w:rsid w:val="007148C6"/>
    <w:rsid w:val="007241C7"/>
    <w:rsid w:val="00741227"/>
    <w:rsid w:val="00747EF0"/>
    <w:rsid w:val="00754FBA"/>
    <w:rsid w:val="007A1946"/>
    <w:rsid w:val="007A1B15"/>
    <w:rsid w:val="007B2C02"/>
    <w:rsid w:val="007B3C64"/>
    <w:rsid w:val="007C5A2E"/>
    <w:rsid w:val="007D12BA"/>
    <w:rsid w:val="007D1795"/>
    <w:rsid w:val="007D5FC9"/>
    <w:rsid w:val="007E4AB1"/>
    <w:rsid w:val="0080276E"/>
    <w:rsid w:val="0081276C"/>
    <w:rsid w:val="0081721D"/>
    <w:rsid w:val="008217A9"/>
    <w:rsid w:val="00824EF8"/>
    <w:rsid w:val="008421E2"/>
    <w:rsid w:val="008422D7"/>
    <w:rsid w:val="00857FA7"/>
    <w:rsid w:val="00863F2E"/>
    <w:rsid w:val="008712C8"/>
    <w:rsid w:val="00874A62"/>
    <w:rsid w:val="0089395D"/>
    <w:rsid w:val="00893F67"/>
    <w:rsid w:val="008A0488"/>
    <w:rsid w:val="008A63B1"/>
    <w:rsid w:val="008C106F"/>
    <w:rsid w:val="008C36DE"/>
    <w:rsid w:val="008C70E0"/>
    <w:rsid w:val="008D00FE"/>
    <w:rsid w:val="008D2E3B"/>
    <w:rsid w:val="008D61AC"/>
    <w:rsid w:val="008F635A"/>
    <w:rsid w:val="009035F0"/>
    <w:rsid w:val="009155C1"/>
    <w:rsid w:val="0092365A"/>
    <w:rsid w:val="00935E6C"/>
    <w:rsid w:val="009371F7"/>
    <w:rsid w:val="0095246B"/>
    <w:rsid w:val="00954671"/>
    <w:rsid w:val="00955475"/>
    <w:rsid w:val="009620B0"/>
    <w:rsid w:val="00962970"/>
    <w:rsid w:val="00973BC4"/>
    <w:rsid w:val="00977D12"/>
    <w:rsid w:val="009837E2"/>
    <w:rsid w:val="00987374"/>
    <w:rsid w:val="009B011F"/>
    <w:rsid w:val="009B1A87"/>
    <w:rsid w:val="009C17A6"/>
    <w:rsid w:val="009C1895"/>
    <w:rsid w:val="009D3D27"/>
    <w:rsid w:val="009D7F33"/>
    <w:rsid w:val="009F41A5"/>
    <w:rsid w:val="009F4F35"/>
    <w:rsid w:val="00A0037F"/>
    <w:rsid w:val="00A025A0"/>
    <w:rsid w:val="00A13264"/>
    <w:rsid w:val="00A175FA"/>
    <w:rsid w:val="00A23C6E"/>
    <w:rsid w:val="00A33642"/>
    <w:rsid w:val="00A354B3"/>
    <w:rsid w:val="00A3704B"/>
    <w:rsid w:val="00A41AEA"/>
    <w:rsid w:val="00A554F4"/>
    <w:rsid w:val="00A62868"/>
    <w:rsid w:val="00A6346E"/>
    <w:rsid w:val="00A80146"/>
    <w:rsid w:val="00A80ECD"/>
    <w:rsid w:val="00A832DE"/>
    <w:rsid w:val="00A84656"/>
    <w:rsid w:val="00AB5BEA"/>
    <w:rsid w:val="00AC0B1A"/>
    <w:rsid w:val="00AC0EA7"/>
    <w:rsid w:val="00AC7E0B"/>
    <w:rsid w:val="00B01262"/>
    <w:rsid w:val="00B04BFB"/>
    <w:rsid w:val="00B05C56"/>
    <w:rsid w:val="00B10671"/>
    <w:rsid w:val="00B10A95"/>
    <w:rsid w:val="00B13342"/>
    <w:rsid w:val="00B23C88"/>
    <w:rsid w:val="00B259F1"/>
    <w:rsid w:val="00B30409"/>
    <w:rsid w:val="00B30715"/>
    <w:rsid w:val="00B30AD3"/>
    <w:rsid w:val="00B34198"/>
    <w:rsid w:val="00B43282"/>
    <w:rsid w:val="00B433FE"/>
    <w:rsid w:val="00B44A83"/>
    <w:rsid w:val="00B47153"/>
    <w:rsid w:val="00B47D63"/>
    <w:rsid w:val="00B5440C"/>
    <w:rsid w:val="00B60F3E"/>
    <w:rsid w:val="00B702DE"/>
    <w:rsid w:val="00B709AF"/>
    <w:rsid w:val="00B727C4"/>
    <w:rsid w:val="00B75CC9"/>
    <w:rsid w:val="00B82D8C"/>
    <w:rsid w:val="00B87A81"/>
    <w:rsid w:val="00B91A0E"/>
    <w:rsid w:val="00B967C0"/>
    <w:rsid w:val="00BA5C42"/>
    <w:rsid w:val="00BB0739"/>
    <w:rsid w:val="00BB2BE5"/>
    <w:rsid w:val="00BB334D"/>
    <w:rsid w:val="00BC0986"/>
    <w:rsid w:val="00BC1BBA"/>
    <w:rsid w:val="00BC47AE"/>
    <w:rsid w:val="00BC7288"/>
    <w:rsid w:val="00BE100C"/>
    <w:rsid w:val="00BE28FC"/>
    <w:rsid w:val="00BE6559"/>
    <w:rsid w:val="00BE7DA4"/>
    <w:rsid w:val="00BF6225"/>
    <w:rsid w:val="00BF7C7A"/>
    <w:rsid w:val="00C012F0"/>
    <w:rsid w:val="00C14165"/>
    <w:rsid w:val="00C17528"/>
    <w:rsid w:val="00C303BD"/>
    <w:rsid w:val="00C40BD5"/>
    <w:rsid w:val="00C40F27"/>
    <w:rsid w:val="00C444A6"/>
    <w:rsid w:val="00C5106A"/>
    <w:rsid w:val="00C56EBB"/>
    <w:rsid w:val="00C67D9A"/>
    <w:rsid w:val="00C80E60"/>
    <w:rsid w:val="00C81C40"/>
    <w:rsid w:val="00C9141E"/>
    <w:rsid w:val="00C96883"/>
    <w:rsid w:val="00CA17C8"/>
    <w:rsid w:val="00CA32E0"/>
    <w:rsid w:val="00CA5E35"/>
    <w:rsid w:val="00CB71C7"/>
    <w:rsid w:val="00CC1F82"/>
    <w:rsid w:val="00CD30C9"/>
    <w:rsid w:val="00CD3CA9"/>
    <w:rsid w:val="00CF01D3"/>
    <w:rsid w:val="00D00E2E"/>
    <w:rsid w:val="00D020FB"/>
    <w:rsid w:val="00D0362C"/>
    <w:rsid w:val="00D05A92"/>
    <w:rsid w:val="00D110CA"/>
    <w:rsid w:val="00D15047"/>
    <w:rsid w:val="00D1553F"/>
    <w:rsid w:val="00D174BE"/>
    <w:rsid w:val="00D20B76"/>
    <w:rsid w:val="00D402E9"/>
    <w:rsid w:val="00D4533B"/>
    <w:rsid w:val="00D45ADD"/>
    <w:rsid w:val="00D46151"/>
    <w:rsid w:val="00D50388"/>
    <w:rsid w:val="00D5248D"/>
    <w:rsid w:val="00D553F7"/>
    <w:rsid w:val="00D6433A"/>
    <w:rsid w:val="00D65751"/>
    <w:rsid w:val="00D66C5D"/>
    <w:rsid w:val="00D67153"/>
    <w:rsid w:val="00D86FA5"/>
    <w:rsid w:val="00D92138"/>
    <w:rsid w:val="00D951D5"/>
    <w:rsid w:val="00DA11CE"/>
    <w:rsid w:val="00DA5B8A"/>
    <w:rsid w:val="00DB4279"/>
    <w:rsid w:val="00DC2D61"/>
    <w:rsid w:val="00DC5949"/>
    <w:rsid w:val="00DD67C9"/>
    <w:rsid w:val="00DE085B"/>
    <w:rsid w:val="00DE5462"/>
    <w:rsid w:val="00DE7733"/>
    <w:rsid w:val="00DF1609"/>
    <w:rsid w:val="00DF5056"/>
    <w:rsid w:val="00E20CA8"/>
    <w:rsid w:val="00E264B2"/>
    <w:rsid w:val="00E33532"/>
    <w:rsid w:val="00E517D0"/>
    <w:rsid w:val="00E5461D"/>
    <w:rsid w:val="00E621B2"/>
    <w:rsid w:val="00E63110"/>
    <w:rsid w:val="00E75E9F"/>
    <w:rsid w:val="00E763F7"/>
    <w:rsid w:val="00EA16D0"/>
    <w:rsid w:val="00EA5D8B"/>
    <w:rsid w:val="00EA6DB2"/>
    <w:rsid w:val="00EB0D6F"/>
    <w:rsid w:val="00EB6474"/>
    <w:rsid w:val="00EC7F6A"/>
    <w:rsid w:val="00ED33B0"/>
    <w:rsid w:val="00ED36BE"/>
    <w:rsid w:val="00EE36DB"/>
    <w:rsid w:val="00EE5E35"/>
    <w:rsid w:val="00EF1D9E"/>
    <w:rsid w:val="00F07F70"/>
    <w:rsid w:val="00F128ED"/>
    <w:rsid w:val="00F12A5E"/>
    <w:rsid w:val="00F177E7"/>
    <w:rsid w:val="00F27081"/>
    <w:rsid w:val="00F32688"/>
    <w:rsid w:val="00F32F59"/>
    <w:rsid w:val="00F37794"/>
    <w:rsid w:val="00F40DC2"/>
    <w:rsid w:val="00F46B6E"/>
    <w:rsid w:val="00F55F85"/>
    <w:rsid w:val="00F71808"/>
    <w:rsid w:val="00F86E64"/>
    <w:rsid w:val="00F92E52"/>
    <w:rsid w:val="00F9654A"/>
    <w:rsid w:val="00FA3BEF"/>
    <w:rsid w:val="00FA52B3"/>
    <w:rsid w:val="00FC3CD1"/>
    <w:rsid w:val="00FC7069"/>
    <w:rsid w:val="00FD73FB"/>
    <w:rsid w:val="00FE1913"/>
    <w:rsid w:val="00FE7E92"/>
    <w:rsid w:val="03576A3F"/>
    <w:rsid w:val="03836A76"/>
    <w:rsid w:val="04B35753"/>
    <w:rsid w:val="04EF0EBA"/>
    <w:rsid w:val="05DE0AD1"/>
    <w:rsid w:val="0D9C5BE4"/>
    <w:rsid w:val="10E26892"/>
    <w:rsid w:val="119A14A4"/>
    <w:rsid w:val="131C76D3"/>
    <w:rsid w:val="16586125"/>
    <w:rsid w:val="17B22A53"/>
    <w:rsid w:val="17B41859"/>
    <w:rsid w:val="17F91C43"/>
    <w:rsid w:val="19434185"/>
    <w:rsid w:val="1AD7565F"/>
    <w:rsid w:val="1CEE68B6"/>
    <w:rsid w:val="1DB141AF"/>
    <w:rsid w:val="20A420AE"/>
    <w:rsid w:val="2165788F"/>
    <w:rsid w:val="23CC2EB8"/>
    <w:rsid w:val="248E1C69"/>
    <w:rsid w:val="25F973C2"/>
    <w:rsid w:val="280260E1"/>
    <w:rsid w:val="284C6E20"/>
    <w:rsid w:val="28B86B43"/>
    <w:rsid w:val="2ACB39A3"/>
    <w:rsid w:val="2C047314"/>
    <w:rsid w:val="2D2E2316"/>
    <w:rsid w:val="2E9574DA"/>
    <w:rsid w:val="321D111F"/>
    <w:rsid w:val="33231E25"/>
    <w:rsid w:val="35A13C92"/>
    <w:rsid w:val="37036D59"/>
    <w:rsid w:val="390F7EF8"/>
    <w:rsid w:val="3BEE7189"/>
    <w:rsid w:val="3EFD2865"/>
    <w:rsid w:val="41276409"/>
    <w:rsid w:val="434B5E1F"/>
    <w:rsid w:val="443B3088"/>
    <w:rsid w:val="453F38A4"/>
    <w:rsid w:val="487023A6"/>
    <w:rsid w:val="48F84495"/>
    <w:rsid w:val="49956715"/>
    <w:rsid w:val="49BC44C5"/>
    <w:rsid w:val="4CA72429"/>
    <w:rsid w:val="51C15D6C"/>
    <w:rsid w:val="52F50321"/>
    <w:rsid w:val="5BAE565A"/>
    <w:rsid w:val="5EB667B5"/>
    <w:rsid w:val="5EC7461B"/>
    <w:rsid w:val="5FAF36A8"/>
    <w:rsid w:val="5FEB1F00"/>
    <w:rsid w:val="6097123F"/>
    <w:rsid w:val="61753D07"/>
    <w:rsid w:val="61826B9A"/>
    <w:rsid w:val="63A810F2"/>
    <w:rsid w:val="65877F7D"/>
    <w:rsid w:val="67A46AA4"/>
    <w:rsid w:val="6CA87DFD"/>
    <w:rsid w:val="73CD1EF7"/>
    <w:rsid w:val="74CF79D8"/>
    <w:rsid w:val="78E337ED"/>
    <w:rsid w:val="7EC95733"/>
    <w:rsid w:val="7FCFC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after="120"/>
      <w:ind w:leftChars="200" w:left="420"/>
    </w:pPr>
  </w:style>
  <w:style w:type="paragraph" w:styleId="30">
    <w:name w:val="toc 3"/>
    <w:basedOn w:val="a"/>
    <w:next w:val="a"/>
    <w:uiPriority w:val="39"/>
    <w:pPr>
      <w:ind w:leftChars="400" w:left="840"/>
    </w:pPr>
  </w:style>
  <w:style w:type="paragraph" w:styleId="a4">
    <w:name w:val="Plain Text"/>
    <w:link w:val="Char0"/>
    <w:qFormat/>
    <w:pPr>
      <w:widowControl w:val="0"/>
      <w:jc w:val="both"/>
    </w:pPr>
    <w:rPr>
      <w:rFonts w:ascii="宋体"/>
      <w:kern w:val="2"/>
      <w:sz w:val="21"/>
    </w:rPr>
  </w:style>
  <w:style w:type="paragraph" w:styleId="a5">
    <w:name w:val="Balloon Text"/>
    <w:basedOn w:val="a"/>
    <w:semiHidden/>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20">
    <w:name w:val="toc 2"/>
    <w:basedOn w:val="a"/>
    <w:next w:val="a"/>
    <w:uiPriority w:val="39"/>
    <w:unhideWhenUsed/>
    <w:pPr>
      <w:ind w:left="420"/>
    </w:pPr>
    <w:rPr>
      <w:rFonts w:ascii="Calibri" w:eastAsia="仿宋" w:hAnsi="Calibri" w:cs="Arial"/>
      <w:sz w:val="32"/>
      <w:szCs w:val="22"/>
    </w:rPr>
  </w:style>
  <w:style w:type="paragraph" w:styleId="a8">
    <w:name w:val="Normal (Web)"/>
    <w:basedOn w:val="a"/>
    <w:qFormat/>
    <w:pPr>
      <w:spacing w:beforeAutospacing="1" w:afterAutospacing="1"/>
      <w:jc w:val="left"/>
    </w:pPr>
    <w:rPr>
      <w:rFonts w:ascii="Calibri" w:eastAsia="仿宋" w:hAnsi="Calibri"/>
      <w:kern w:val="0"/>
      <w:sz w:val="24"/>
      <w:szCs w:val="22"/>
    </w:rPr>
  </w:style>
  <w:style w:type="paragraph" w:styleId="21">
    <w:name w:val="Body Text First Indent 2"/>
    <w:basedOn w:val="a3"/>
    <w:link w:val="2Char0"/>
    <w:uiPriority w:val="99"/>
    <w:qFormat/>
    <w:pPr>
      <w:tabs>
        <w:tab w:val="left" w:pos="4606"/>
      </w:tabs>
      <w:ind w:firstLine="420"/>
    </w:pPr>
    <w:rPr>
      <w:sz w:val="32"/>
      <w:szCs w:val="20"/>
    </w:rPr>
  </w:style>
  <w:style w:type="table" w:styleId="a9">
    <w:name w:val="Table Grid"/>
    <w:basedOn w:val="a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tyle>
  <w:style w:type="character" w:styleId="ab">
    <w:name w:val="Emphasis"/>
    <w:basedOn w:val="a0"/>
    <w:qFormat/>
    <w:rPr>
      <w:i/>
    </w:rPr>
  </w:style>
  <w:style w:type="character" w:styleId="ac">
    <w:name w:val="Hyperlink"/>
    <w:uiPriority w:val="99"/>
    <w:unhideWhenUsed/>
    <w:qFormat/>
    <w:rPr>
      <w:color w:val="0000FF"/>
      <w:u w:val="single"/>
    </w:rPr>
  </w:style>
  <w:style w:type="character" w:customStyle="1" w:styleId="Char1">
    <w:name w:val="页脚 Char"/>
    <w:link w:val="a6"/>
    <w:uiPriority w:val="99"/>
    <w:qFormat/>
    <w:rPr>
      <w:kern w:val="2"/>
      <w:sz w:val="18"/>
      <w:szCs w:val="18"/>
    </w:rPr>
  </w:style>
  <w:style w:type="character" w:customStyle="1" w:styleId="2Char">
    <w:name w:val="标题 2 Char"/>
    <w:link w:val="2"/>
    <w:uiPriority w:val="9"/>
    <w:qFormat/>
    <w:rPr>
      <w:rFonts w:ascii="Cambria" w:hAnsi="Cambria"/>
      <w:b/>
      <w:bCs/>
      <w:kern w:val="2"/>
      <w:sz w:val="32"/>
      <w:szCs w:val="32"/>
    </w:rPr>
  </w:style>
  <w:style w:type="character" w:customStyle="1" w:styleId="2Char0">
    <w:name w:val="正文首行缩进 2 Char"/>
    <w:link w:val="21"/>
    <w:uiPriority w:val="99"/>
    <w:qFormat/>
    <w:rPr>
      <w:kern w:val="2"/>
      <w:sz w:val="32"/>
      <w:szCs w:val="24"/>
    </w:rPr>
  </w:style>
  <w:style w:type="character" w:customStyle="1" w:styleId="Char0">
    <w:name w:val="纯文本 Char"/>
    <w:link w:val="a4"/>
    <w:qFormat/>
    <w:rPr>
      <w:rFonts w:ascii="宋体"/>
      <w:kern w:val="2"/>
      <w:sz w:val="21"/>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1Char">
    <w:name w:val="标题 1 Char"/>
    <w:link w:val="1"/>
    <w:uiPriority w:val="9"/>
    <w:qFormat/>
    <w:rPr>
      <w:b/>
      <w:bCs/>
      <w:kern w:val="44"/>
      <w:sz w:val="44"/>
      <w:szCs w:val="44"/>
    </w:rPr>
  </w:style>
  <w:style w:type="character" w:customStyle="1" w:styleId="Char2">
    <w:name w:val="页眉 Char"/>
    <w:link w:val="a7"/>
    <w:uiPriority w:val="99"/>
    <w:qFormat/>
    <w:rPr>
      <w:kern w:val="2"/>
      <w:sz w:val="18"/>
      <w:szCs w:val="18"/>
    </w:rPr>
  </w:style>
  <w:style w:type="character" w:customStyle="1" w:styleId="Char">
    <w:name w:val="正文文本缩进 Char"/>
    <w:link w:val="a3"/>
    <w:qFormat/>
    <w:rPr>
      <w:kern w:val="2"/>
      <w:sz w:val="21"/>
      <w:szCs w:val="24"/>
    </w:rPr>
  </w:style>
  <w:style w:type="character" w:customStyle="1" w:styleId="3Char">
    <w:name w:val="标题 3 Char"/>
    <w:link w:val="3"/>
    <w:qFormat/>
    <w:rPr>
      <w:b/>
      <w:bCs/>
      <w:kern w:val="2"/>
      <w:sz w:val="32"/>
      <w:szCs w:val="32"/>
    </w:rPr>
  </w:style>
  <w:style w:type="paragraph" w:customStyle="1" w:styleId="Default">
    <w:name w:val="Default"/>
    <w:qFormat/>
    <w:pPr>
      <w:widowControl w:val="0"/>
      <w:autoSpaceDE w:val="0"/>
      <w:autoSpaceDN w:val="0"/>
      <w:adjustRightInd w:val="0"/>
    </w:pPr>
    <w:rPr>
      <w:color w:val="000000"/>
      <w:sz w:val="24"/>
      <w:szCs w:val="24"/>
    </w:rPr>
  </w:style>
  <w:style w:type="paragraph" w:styleId="ad">
    <w:name w:val="List Paragraph"/>
    <w:basedOn w:val="a"/>
    <w:qFormat/>
    <w:pPr>
      <w:spacing w:line="560" w:lineRule="atLeast"/>
      <w:ind w:firstLineChars="200" w:firstLine="420"/>
    </w:pPr>
    <w:rPr>
      <w:rFonts w:ascii="Calibri" w:hAnsi="Calibri"/>
      <w:szCs w:val="22"/>
    </w:rPr>
  </w:style>
  <w:style w:type="paragraph" w:customStyle="1" w:styleId="Flietext">
    <w:name w:val="Fließtext"/>
    <w:basedOn w:val="a"/>
    <w:qFormat/>
    <w:pPr>
      <w:overflowPunct w:val="0"/>
      <w:autoSpaceDE w:val="0"/>
      <w:autoSpaceDN w:val="0"/>
      <w:adjustRightInd w:val="0"/>
      <w:textAlignment w:val="baseline"/>
    </w:pPr>
    <w:rPr>
      <w:rFonts w:ascii="Calibri" w:eastAsia="仿宋" w:hAnsi="Calibri" w:cs="Arial"/>
      <w:kern w:val="28"/>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unhideWhenUsed="1"/>
    <w:lsdException w:name="toc 3" w:uiPriority="39"/>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Body Text First Indent 2" w:uiPriority="99" w:qFormat="1"/>
    <w:lsdException w:name="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pacing w:after="120"/>
      <w:ind w:leftChars="200" w:left="420"/>
    </w:pPr>
  </w:style>
  <w:style w:type="paragraph" w:styleId="30">
    <w:name w:val="toc 3"/>
    <w:basedOn w:val="a"/>
    <w:next w:val="a"/>
    <w:uiPriority w:val="39"/>
    <w:pPr>
      <w:ind w:leftChars="400" w:left="840"/>
    </w:pPr>
  </w:style>
  <w:style w:type="paragraph" w:styleId="a4">
    <w:name w:val="Plain Text"/>
    <w:link w:val="Char0"/>
    <w:qFormat/>
    <w:pPr>
      <w:widowControl w:val="0"/>
      <w:jc w:val="both"/>
    </w:pPr>
    <w:rPr>
      <w:rFonts w:ascii="宋体"/>
      <w:kern w:val="2"/>
      <w:sz w:val="21"/>
    </w:rPr>
  </w:style>
  <w:style w:type="paragraph" w:styleId="a5">
    <w:name w:val="Balloon Text"/>
    <w:basedOn w:val="a"/>
    <w:semiHidden/>
    <w:rPr>
      <w:sz w:val="18"/>
      <w:szCs w:val="18"/>
    </w:rPr>
  </w:style>
  <w:style w:type="paragraph" w:styleId="a6">
    <w:name w:val="footer"/>
    <w:basedOn w:val="a"/>
    <w:link w:val="Char1"/>
    <w:uiPriority w:val="99"/>
    <w:pPr>
      <w:tabs>
        <w:tab w:val="center" w:pos="4153"/>
        <w:tab w:val="right" w:pos="8306"/>
      </w:tabs>
      <w:snapToGrid w:val="0"/>
      <w:jc w:val="left"/>
    </w:pPr>
    <w:rPr>
      <w:sz w:val="18"/>
      <w:szCs w:val="18"/>
    </w:rPr>
  </w:style>
  <w:style w:type="paragraph" w:styleId="a7">
    <w:name w:val="header"/>
    <w:basedOn w:val="a"/>
    <w:link w:val="Char2"/>
    <w:uiPriority w:val="9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style>
  <w:style w:type="paragraph" w:styleId="20">
    <w:name w:val="toc 2"/>
    <w:basedOn w:val="a"/>
    <w:next w:val="a"/>
    <w:uiPriority w:val="39"/>
    <w:unhideWhenUsed/>
    <w:pPr>
      <w:ind w:left="420"/>
    </w:pPr>
    <w:rPr>
      <w:rFonts w:ascii="Calibri" w:eastAsia="仿宋" w:hAnsi="Calibri" w:cs="Arial"/>
      <w:sz w:val="32"/>
      <w:szCs w:val="22"/>
    </w:rPr>
  </w:style>
  <w:style w:type="paragraph" w:styleId="a8">
    <w:name w:val="Normal (Web)"/>
    <w:basedOn w:val="a"/>
    <w:qFormat/>
    <w:pPr>
      <w:spacing w:beforeAutospacing="1" w:afterAutospacing="1"/>
      <w:jc w:val="left"/>
    </w:pPr>
    <w:rPr>
      <w:rFonts w:ascii="Calibri" w:eastAsia="仿宋" w:hAnsi="Calibri"/>
      <w:kern w:val="0"/>
      <w:sz w:val="24"/>
      <w:szCs w:val="22"/>
    </w:rPr>
  </w:style>
  <w:style w:type="paragraph" w:styleId="21">
    <w:name w:val="Body Text First Indent 2"/>
    <w:basedOn w:val="a3"/>
    <w:link w:val="2Char0"/>
    <w:uiPriority w:val="99"/>
    <w:qFormat/>
    <w:pPr>
      <w:tabs>
        <w:tab w:val="left" w:pos="4606"/>
      </w:tabs>
      <w:ind w:firstLine="420"/>
    </w:pPr>
    <w:rPr>
      <w:sz w:val="32"/>
      <w:szCs w:val="20"/>
    </w:rPr>
  </w:style>
  <w:style w:type="table" w:styleId="a9">
    <w:name w:val="Table Grid"/>
    <w:basedOn w:val="a1"/>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style>
  <w:style w:type="character" w:styleId="ab">
    <w:name w:val="Emphasis"/>
    <w:basedOn w:val="a0"/>
    <w:qFormat/>
    <w:rPr>
      <w:i/>
    </w:rPr>
  </w:style>
  <w:style w:type="character" w:styleId="ac">
    <w:name w:val="Hyperlink"/>
    <w:uiPriority w:val="99"/>
    <w:unhideWhenUsed/>
    <w:qFormat/>
    <w:rPr>
      <w:color w:val="0000FF"/>
      <w:u w:val="single"/>
    </w:rPr>
  </w:style>
  <w:style w:type="character" w:customStyle="1" w:styleId="Char1">
    <w:name w:val="页脚 Char"/>
    <w:link w:val="a6"/>
    <w:uiPriority w:val="99"/>
    <w:qFormat/>
    <w:rPr>
      <w:kern w:val="2"/>
      <w:sz w:val="18"/>
      <w:szCs w:val="18"/>
    </w:rPr>
  </w:style>
  <w:style w:type="character" w:customStyle="1" w:styleId="2Char">
    <w:name w:val="标题 2 Char"/>
    <w:link w:val="2"/>
    <w:uiPriority w:val="9"/>
    <w:qFormat/>
    <w:rPr>
      <w:rFonts w:ascii="Cambria" w:hAnsi="Cambria"/>
      <w:b/>
      <w:bCs/>
      <w:kern w:val="2"/>
      <w:sz w:val="32"/>
      <w:szCs w:val="32"/>
    </w:rPr>
  </w:style>
  <w:style w:type="character" w:customStyle="1" w:styleId="2Char0">
    <w:name w:val="正文首行缩进 2 Char"/>
    <w:link w:val="21"/>
    <w:uiPriority w:val="99"/>
    <w:qFormat/>
    <w:rPr>
      <w:kern w:val="2"/>
      <w:sz w:val="32"/>
      <w:szCs w:val="24"/>
    </w:rPr>
  </w:style>
  <w:style w:type="character" w:customStyle="1" w:styleId="Char0">
    <w:name w:val="纯文本 Char"/>
    <w:link w:val="a4"/>
    <w:qFormat/>
    <w:rPr>
      <w:rFonts w:ascii="宋体"/>
      <w:kern w:val="2"/>
      <w:sz w:val="21"/>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1Char">
    <w:name w:val="标题 1 Char"/>
    <w:link w:val="1"/>
    <w:uiPriority w:val="9"/>
    <w:qFormat/>
    <w:rPr>
      <w:b/>
      <w:bCs/>
      <w:kern w:val="44"/>
      <w:sz w:val="44"/>
      <w:szCs w:val="44"/>
    </w:rPr>
  </w:style>
  <w:style w:type="character" w:customStyle="1" w:styleId="Char2">
    <w:name w:val="页眉 Char"/>
    <w:link w:val="a7"/>
    <w:uiPriority w:val="99"/>
    <w:qFormat/>
    <w:rPr>
      <w:kern w:val="2"/>
      <w:sz w:val="18"/>
      <w:szCs w:val="18"/>
    </w:rPr>
  </w:style>
  <w:style w:type="character" w:customStyle="1" w:styleId="Char">
    <w:name w:val="正文文本缩进 Char"/>
    <w:link w:val="a3"/>
    <w:qFormat/>
    <w:rPr>
      <w:kern w:val="2"/>
      <w:sz w:val="21"/>
      <w:szCs w:val="24"/>
    </w:rPr>
  </w:style>
  <w:style w:type="character" w:customStyle="1" w:styleId="3Char">
    <w:name w:val="标题 3 Char"/>
    <w:link w:val="3"/>
    <w:qFormat/>
    <w:rPr>
      <w:b/>
      <w:bCs/>
      <w:kern w:val="2"/>
      <w:sz w:val="32"/>
      <w:szCs w:val="32"/>
    </w:rPr>
  </w:style>
  <w:style w:type="paragraph" w:customStyle="1" w:styleId="Default">
    <w:name w:val="Default"/>
    <w:qFormat/>
    <w:pPr>
      <w:widowControl w:val="0"/>
      <w:autoSpaceDE w:val="0"/>
      <w:autoSpaceDN w:val="0"/>
      <w:adjustRightInd w:val="0"/>
    </w:pPr>
    <w:rPr>
      <w:color w:val="000000"/>
      <w:sz w:val="24"/>
      <w:szCs w:val="24"/>
    </w:rPr>
  </w:style>
  <w:style w:type="paragraph" w:styleId="ad">
    <w:name w:val="List Paragraph"/>
    <w:basedOn w:val="a"/>
    <w:qFormat/>
    <w:pPr>
      <w:spacing w:line="560" w:lineRule="atLeast"/>
      <w:ind w:firstLineChars="200" w:firstLine="420"/>
    </w:pPr>
    <w:rPr>
      <w:rFonts w:ascii="Calibri" w:hAnsi="Calibri"/>
      <w:szCs w:val="22"/>
    </w:rPr>
  </w:style>
  <w:style w:type="paragraph" w:customStyle="1" w:styleId="Flietext">
    <w:name w:val="Fließtext"/>
    <w:basedOn w:val="a"/>
    <w:qFormat/>
    <w:pPr>
      <w:overflowPunct w:val="0"/>
      <w:autoSpaceDE w:val="0"/>
      <w:autoSpaceDN w:val="0"/>
      <w:adjustRightInd w:val="0"/>
      <w:textAlignment w:val="baseline"/>
    </w:pPr>
    <w:rPr>
      <w:rFonts w:ascii="Calibri" w:eastAsia="仿宋" w:hAnsi="Calibri" w:cs="Arial"/>
      <w:kern w:val="28"/>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23</Pages>
  <Words>1928</Words>
  <Characters>10994</Characters>
  <Application>Microsoft Office Word</Application>
  <DocSecurity>0</DocSecurity>
  <Lines>91</Lines>
  <Paragraphs>25</Paragraphs>
  <ScaleCrop>false</ScaleCrop>
  <Company>ITSK.com</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福建省辐射环境监督站采购规范</dc:title>
  <dc:creator>fsz</dc:creator>
  <cp:lastModifiedBy>Windows 用户</cp:lastModifiedBy>
  <cp:revision>25</cp:revision>
  <cp:lastPrinted>2022-04-19T06:58:00Z</cp:lastPrinted>
  <dcterms:created xsi:type="dcterms:W3CDTF">2022-04-20T09:30:00Z</dcterms:created>
  <dcterms:modified xsi:type="dcterms:W3CDTF">2022-04-27T03:39:00Z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E0D6779651044E209DDFBD17777EE664</vt:lpwstr>
  </property>
</Properties>
</file>