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7B7D">
      <w:pPr>
        <w:kinsoku/>
        <w:wordWrap/>
        <w:overflowPunct/>
        <w:topLinePunct w:val="0"/>
        <w:autoSpaceDE/>
        <w:autoSpaceDN/>
        <w:adjustRightInd w:val="0"/>
        <w:snapToGrid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bidi="ar-SA"/>
        </w:rPr>
        <w:t>附件1</w:t>
      </w:r>
    </w:p>
    <w:p w14:paraId="32409E0C">
      <w:pPr>
        <w:kinsoku/>
        <w:wordWrap/>
        <w:overflowPunct/>
        <w:topLinePunct w:val="0"/>
        <w:autoSpaceDE/>
        <w:autoSpaceDN/>
        <w:adjustRightInd w:val="0"/>
        <w:snapToGrid w:val="0"/>
        <w:rPr>
          <w:rFonts w:hint="eastAsia" w:ascii="仿宋_GB2312" w:hAnsi="仿宋_GB2312" w:eastAsia="仿宋_GB2312" w:cs="仿宋_GB2312"/>
          <w:kern w:val="0"/>
          <w:lang w:bidi="ar-SA"/>
        </w:rPr>
      </w:pPr>
    </w:p>
    <w:p w14:paraId="30673713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福建省生态环境应急专家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61557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47"/>
        <w:gridCol w:w="1304"/>
        <w:gridCol w:w="1156"/>
        <w:gridCol w:w="403"/>
        <w:gridCol w:w="1418"/>
        <w:gridCol w:w="1134"/>
        <w:gridCol w:w="2079"/>
      </w:tblGrid>
      <w:tr w14:paraId="77E9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71303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姓 名</w:t>
            </w:r>
          </w:p>
        </w:tc>
        <w:tc>
          <w:tcPr>
            <w:tcW w:w="1247" w:type="dxa"/>
            <w:noWrap w:val="0"/>
            <w:vAlign w:val="center"/>
          </w:tcPr>
          <w:p w14:paraId="41AAFB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0376E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性 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02D2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A064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34F6B4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restart"/>
            <w:noWrap w:val="0"/>
            <w:vAlign w:val="center"/>
          </w:tcPr>
          <w:p w14:paraId="3AB47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2寸</w:t>
            </w:r>
          </w:p>
          <w:p w14:paraId="677E05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 w14:paraId="73C9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1C587A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出生日期</w:t>
            </w:r>
          </w:p>
        </w:tc>
        <w:tc>
          <w:tcPr>
            <w:tcW w:w="1247" w:type="dxa"/>
            <w:noWrap w:val="0"/>
            <w:vAlign w:val="center"/>
          </w:tcPr>
          <w:p w14:paraId="2FD3A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5767B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户  籍</w:t>
            </w:r>
          </w:p>
          <w:p w14:paraId="29E3BA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所在地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144E4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B711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180A2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4433A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EA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87" w:type="dxa"/>
            <w:noWrap w:val="0"/>
            <w:vAlign w:val="center"/>
          </w:tcPr>
          <w:p w14:paraId="03A87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学 历</w:t>
            </w:r>
          </w:p>
        </w:tc>
        <w:tc>
          <w:tcPr>
            <w:tcW w:w="1247" w:type="dxa"/>
            <w:noWrap w:val="0"/>
            <w:vAlign w:val="center"/>
          </w:tcPr>
          <w:p w14:paraId="0DC64F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08A28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E0D0A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11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所学专业</w:t>
            </w:r>
          </w:p>
        </w:tc>
        <w:tc>
          <w:tcPr>
            <w:tcW w:w="1134" w:type="dxa"/>
            <w:noWrap w:val="0"/>
            <w:vAlign w:val="center"/>
          </w:tcPr>
          <w:p w14:paraId="7A0AAE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079" w:type="dxa"/>
            <w:vMerge w:val="continue"/>
            <w:noWrap w:val="0"/>
            <w:vAlign w:val="center"/>
          </w:tcPr>
          <w:p w14:paraId="3006B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00E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4" w:type="dxa"/>
            <w:gridSpan w:val="2"/>
            <w:noWrap w:val="0"/>
            <w:vAlign w:val="center"/>
          </w:tcPr>
          <w:p w14:paraId="57E29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身份证号码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E471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CED3D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从事行业</w:t>
            </w:r>
          </w:p>
        </w:tc>
        <w:tc>
          <w:tcPr>
            <w:tcW w:w="2079" w:type="dxa"/>
            <w:noWrap w:val="0"/>
            <w:vAlign w:val="center"/>
          </w:tcPr>
          <w:p w14:paraId="0C4307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E74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34" w:type="dxa"/>
            <w:gridSpan w:val="2"/>
            <w:noWrap w:val="0"/>
            <w:vAlign w:val="center"/>
          </w:tcPr>
          <w:p w14:paraId="3B61E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工作单位名称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 w14:paraId="349E14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111B5C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职务、职称</w:t>
            </w:r>
          </w:p>
        </w:tc>
        <w:tc>
          <w:tcPr>
            <w:tcW w:w="2079" w:type="dxa"/>
            <w:noWrap w:val="0"/>
            <w:vAlign w:val="center"/>
          </w:tcPr>
          <w:p w14:paraId="6FADBC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D57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7" w:type="dxa"/>
            <w:noWrap w:val="0"/>
            <w:vAlign w:val="center"/>
          </w:tcPr>
          <w:p w14:paraId="579D1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电话</w:t>
            </w:r>
          </w:p>
        </w:tc>
        <w:tc>
          <w:tcPr>
            <w:tcW w:w="1247" w:type="dxa"/>
            <w:noWrap w:val="0"/>
            <w:vAlign w:val="center"/>
          </w:tcPr>
          <w:p w14:paraId="25D3B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E1BE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传真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54FF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E316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手 机</w:t>
            </w:r>
          </w:p>
        </w:tc>
        <w:tc>
          <w:tcPr>
            <w:tcW w:w="2079" w:type="dxa"/>
            <w:noWrap w:val="0"/>
            <w:vAlign w:val="center"/>
          </w:tcPr>
          <w:p w14:paraId="249BD8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DFB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7" w:type="dxa"/>
            <w:noWrap w:val="0"/>
            <w:vAlign w:val="center"/>
          </w:tcPr>
          <w:p w14:paraId="62E07A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电子邮箱</w:t>
            </w:r>
          </w:p>
        </w:tc>
        <w:tc>
          <w:tcPr>
            <w:tcW w:w="1247" w:type="dxa"/>
            <w:noWrap w:val="0"/>
            <w:vAlign w:val="center"/>
          </w:tcPr>
          <w:p w14:paraId="2EDFEE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DBCE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通讯</w:t>
            </w:r>
          </w:p>
          <w:p w14:paraId="339C8D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地址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1F7AE7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404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邮编</w:t>
            </w:r>
          </w:p>
        </w:tc>
        <w:tc>
          <w:tcPr>
            <w:tcW w:w="2079" w:type="dxa"/>
            <w:noWrap w:val="0"/>
            <w:vAlign w:val="center"/>
          </w:tcPr>
          <w:p w14:paraId="5A6DE5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215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exact"/>
          <w:jc w:val="center"/>
        </w:trPr>
        <w:tc>
          <w:tcPr>
            <w:tcW w:w="1287" w:type="dxa"/>
            <w:noWrap w:val="0"/>
            <w:vAlign w:val="center"/>
          </w:tcPr>
          <w:p w14:paraId="323D413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擅长领域</w:t>
            </w:r>
          </w:p>
          <w:p w14:paraId="4E74934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”处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项）</w:t>
            </w:r>
          </w:p>
        </w:tc>
        <w:tc>
          <w:tcPr>
            <w:tcW w:w="8741" w:type="dxa"/>
            <w:gridSpan w:val="7"/>
            <w:noWrap w:val="0"/>
            <w:vAlign w:val="top"/>
          </w:tcPr>
          <w:p w14:paraId="5669400C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□水污染防治与应急       □大气污染防治与应急  □固体废物防治与应急   </w:t>
            </w:r>
          </w:p>
          <w:p w14:paraId="7258875A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□水生态异常应急         □海洋环境应急        □土壤污染防治与应急   </w:t>
            </w:r>
          </w:p>
          <w:p w14:paraId="23A82DC2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□危化品污染防治与应急   □尾矿污染防治与应急  □重金属污染防治与应急     </w:t>
            </w:r>
          </w:p>
          <w:p w14:paraId="6E454893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□环境应急监测           □环境应急演练        □海洋环境应急       </w:t>
            </w:r>
          </w:p>
          <w:p w14:paraId="00BBACF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□环境风险评估           □环境风险隐患排查    □环境污染损害评估  </w:t>
            </w:r>
          </w:p>
          <w:p w14:paraId="0483FC90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□环境工程设计           □工业废水处理        □污水处理厂运营      </w:t>
            </w:r>
          </w:p>
          <w:p w14:paraId="6C3F5F12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□自来水厂应急           □水华/赤潮预警控制    □流域水生态保护与修复</w:t>
            </w:r>
          </w:p>
          <w:p w14:paraId="188E3E19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□环境法律法规           □环境执法            □舆情管理            </w:t>
            </w:r>
          </w:p>
          <w:p w14:paraId="154C8281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□污染源自动监测   □化学化工   □冶金    □能源    □岩土力学  </w:t>
            </w:r>
          </w:p>
          <w:p w14:paraId="67FE33A4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</w:p>
          <w:p w14:paraId="159E9A16">
            <w:pPr>
              <w:spacing w:line="42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AB4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exact"/>
          <w:jc w:val="center"/>
        </w:trPr>
        <w:tc>
          <w:tcPr>
            <w:tcW w:w="1287" w:type="dxa"/>
            <w:noWrap w:val="0"/>
            <w:vAlign w:val="center"/>
          </w:tcPr>
          <w:p w14:paraId="345F96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主要工作简历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76C5506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832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exact"/>
          <w:jc w:val="center"/>
        </w:trPr>
        <w:tc>
          <w:tcPr>
            <w:tcW w:w="1287" w:type="dxa"/>
            <w:noWrap w:val="0"/>
            <w:vAlign w:val="center"/>
          </w:tcPr>
          <w:p w14:paraId="0C98C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主要研究成果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133601B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0FD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  <w:jc w:val="center"/>
        </w:trPr>
        <w:tc>
          <w:tcPr>
            <w:tcW w:w="1287" w:type="dxa"/>
            <w:noWrap w:val="0"/>
            <w:vAlign w:val="center"/>
          </w:tcPr>
          <w:p w14:paraId="209D0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参与擅长领域的工作情况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2F5CE63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27DE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4994" w:type="dxa"/>
            <w:gridSpan w:val="4"/>
            <w:noWrap w:val="0"/>
            <w:vAlign w:val="top"/>
          </w:tcPr>
          <w:p w14:paraId="34BC7B9B">
            <w:pPr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被推荐人意见</w:t>
            </w:r>
          </w:p>
          <w:p w14:paraId="1348262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A2BA1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</w:p>
          <w:p w14:paraId="622354F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被推荐人（签字）：</w:t>
            </w:r>
          </w:p>
          <w:p w14:paraId="5376D21F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年     月     日</w:t>
            </w:r>
          </w:p>
        </w:tc>
        <w:tc>
          <w:tcPr>
            <w:tcW w:w="5034" w:type="dxa"/>
            <w:gridSpan w:val="4"/>
            <w:noWrap w:val="0"/>
            <w:vAlign w:val="top"/>
          </w:tcPr>
          <w:p w14:paraId="35A0DD71">
            <w:pPr>
              <w:spacing w:line="56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  <w:p w14:paraId="202DCF9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375913D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（单位盖章）</w:t>
            </w:r>
          </w:p>
          <w:p w14:paraId="448B492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负责人（签字）：</w:t>
            </w:r>
          </w:p>
          <w:p w14:paraId="2E33B595"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年     月     日</w:t>
            </w:r>
          </w:p>
        </w:tc>
      </w:tr>
    </w:tbl>
    <w:p w14:paraId="16C7E6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AC3F8C-998B-403F-B192-1D2B4E8C5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E508D7C-00E4-403A-83DF-BE936297D3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B9FACEA-C234-420A-AE91-25F8236A99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D0F44"/>
    <w:rsid w:val="69A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2025-11-18T07:00:00Z</dcterms:created>
  <dc:creator>彩虹</dc:creator>
  <cp:lastModifiedBy>彩虹</cp:lastModifiedBy>
  <dcterms:modified xsi:type="dcterms:W3CDTF">2025-11-18T07:01:13Z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772B4A06D9E6496A9DE2C757D8EAF9DF_11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