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75F" w:rsidRDefault="007343F3">
      <w:pPr>
        <w:pStyle w:val="2"/>
        <w:rPr>
          <w:rFonts w:ascii="方正小标宋简体" w:eastAsia="方正小标宋简体" w:cs="黑体"/>
          <w:color w:val="auto"/>
          <w:sz w:val="48"/>
          <w:szCs w:val="48"/>
        </w:rPr>
      </w:pPr>
      <w:bookmarkStart w:id="0" w:name="_Toc70603989"/>
      <w:r>
        <w:rPr>
          <w:rFonts w:ascii="方正小标宋简体" w:eastAsia="方正小标宋简体" w:cs="黑体" w:hint="eastAsia"/>
          <w:color w:val="auto"/>
          <w:sz w:val="48"/>
          <w:szCs w:val="48"/>
        </w:rPr>
        <w:t>福建省漳州环境监测中心站固定资产</w:t>
      </w:r>
    </w:p>
    <w:p w:rsidR="003F575F" w:rsidRDefault="007343F3">
      <w:pPr>
        <w:pStyle w:val="2"/>
        <w:rPr>
          <w:rFonts w:ascii="方正小标宋简体" w:eastAsia="方正小标宋简体" w:cs="Times New Roman"/>
          <w:color w:val="auto"/>
          <w:sz w:val="48"/>
          <w:szCs w:val="48"/>
        </w:rPr>
      </w:pPr>
      <w:r>
        <w:rPr>
          <w:rFonts w:ascii="方正小标宋简体" w:eastAsia="方正小标宋简体" w:cs="黑体" w:hint="eastAsia"/>
          <w:color w:val="auto"/>
          <w:sz w:val="48"/>
          <w:szCs w:val="48"/>
        </w:rPr>
        <w:t>盘点服务项目招标公告</w:t>
      </w:r>
      <w:bookmarkEnd w:id="0"/>
    </w:p>
    <w:p w:rsidR="003F575F" w:rsidRDefault="003F575F"/>
    <w:p w:rsidR="003F575F" w:rsidRDefault="003F575F"/>
    <w:p w:rsidR="003F575F" w:rsidRDefault="003F575F"/>
    <w:p w:rsidR="003F575F" w:rsidRDefault="003F575F"/>
    <w:p w:rsidR="003F575F" w:rsidRDefault="003F575F"/>
    <w:p w:rsidR="003F575F" w:rsidRDefault="003F575F"/>
    <w:p w:rsidR="003F575F" w:rsidRDefault="003F575F"/>
    <w:p w:rsidR="003F575F" w:rsidRDefault="007343F3" w:rsidP="001E62F3">
      <w:pPr>
        <w:ind w:firstLineChars="1000" w:firstLine="2800"/>
        <w:rPr>
          <w:rFonts w:ascii="CESI仿宋-GB13000" w:eastAsia="CESI仿宋-GB13000" w:hAnsi="CESI仿宋-GB13000" w:cs="CESI仿宋-GB13000"/>
          <w:b/>
          <w:bCs/>
          <w:sz w:val="28"/>
          <w:szCs w:val="28"/>
        </w:rPr>
      </w:pPr>
      <w:r>
        <w:rPr>
          <w:rFonts w:ascii="CESI仿宋-GB13000" w:eastAsia="CESI仿宋-GB13000" w:hAnsi="CESI仿宋-GB13000" w:cs="CESI仿宋-GB13000" w:hint="eastAsia"/>
          <w:b/>
          <w:bCs/>
          <w:sz w:val="28"/>
          <w:szCs w:val="28"/>
        </w:rPr>
        <w:t>采购单位：福建省漳州环境监测中心站</w:t>
      </w:r>
    </w:p>
    <w:p w:rsidR="003F575F" w:rsidRDefault="007343F3" w:rsidP="001E62F3">
      <w:pPr>
        <w:ind w:firstLineChars="1000" w:firstLine="2800"/>
        <w:rPr>
          <w:rFonts w:ascii="CESI仿宋-GB13000" w:eastAsia="CESI仿宋-GB13000" w:hAnsi="CESI仿宋-GB13000" w:cs="CESI仿宋-GB13000"/>
          <w:b/>
          <w:bCs/>
          <w:sz w:val="28"/>
          <w:szCs w:val="28"/>
        </w:rPr>
      </w:pPr>
      <w:r>
        <w:rPr>
          <w:rFonts w:ascii="CESI仿宋-GB13000" w:eastAsia="CESI仿宋-GB13000" w:hAnsi="CESI仿宋-GB13000" w:cs="CESI仿宋-GB13000" w:hint="eastAsia"/>
          <w:b/>
          <w:bCs/>
          <w:sz w:val="28"/>
          <w:szCs w:val="28"/>
        </w:rPr>
        <w:t>项目编号：</w:t>
      </w:r>
      <w:r>
        <w:rPr>
          <w:rFonts w:ascii="CESI仿宋-GB13000" w:eastAsia="CESI仿宋-GB13000" w:hAnsi="CESI仿宋-GB13000" w:cs="CESI仿宋-GB13000" w:hint="eastAsia"/>
          <w:b/>
          <w:bCs/>
          <w:color w:val="000000" w:themeColor="text1"/>
          <w:sz w:val="28"/>
          <w:szCs w:val="28"/>
        </w:rPr>
        <w:t>ZHJZXCG</w:t>
      </w:r>
      <w:r>
        <w:rPr>
          <w:rFonts w:ascii="CESI仿宋-GB13000" w:eastAsia="CESI仿宋-GB13000" w:hAnsi="CESI仿宋-GB13000" w:cs="CESI仿宋-GB13000"/>
          <w:b/>
          <w:bCs/>
          <w:color w:val="000000" w:themeColor="text1"/>
          <w:sz w:val="28"/>
          <w:szCs w:val="28"/>
        </w:rPr>
        <w:t>202</w:t>
      </w:r>
      <w:r>
        <w:rPr>
          <w:rFonts w:ascii="CESI仿宋-GB13000" w:eastAsia="CESI仿宋-GB13000" w:hAnsi="CESI仿宋-GB13000" w:cs="CESI仿宋-GB13000" w:hint="eastAsia"/>
          <w:b/>
          <w:bCs/>
          <w:color w:val="000000" w:themeColor="text1"/>
          <w:sz w:val="28"/>
          <w:szCs w:val="28"/>
        </w:rPr>
        <w:t>300</w:t>
      </w:r>
      <w:r>
        <w:rPr>
          <w:rFonts w:ascii="CESI仿宋-GB13000" w:eastAsia="CESI仿宋-GB13000" w:hAnsi="CESI仿宋-GB13000" w:cs="CESI仿宋-GB13000" w:hint="eastAsia"/>
          <w:b/>
          <w:bCs/>
          <w:color w:val="000000" w:themeColor="text1"/>
          <w:sz w:val="28"/>
          <w:szCs w:val="28"/>
        </w:rPr>
        <w:t>5</w:t>
      </w:r>
    </w:p>
    <w:p w:rsidR="003F575F" w:rsidRDefault="007343F3" w:rsidP="001E62F3">
      <w:pPr>
        <w:ind w:firstLineChars="1000" w:firstLine="2800"/>
        <w:rPr>
          <w:rFonts w:ascii="CESI仿宋-GB13000" w:eastAsia="CESI仿宋-GB13000" w:hAnsi="CESI仿宋-GB13000" w:cs="CESI仿宋-GB13000"/>
          <w:sz w:val="28"/>
          <w:szCs w:val="28"/>
        </w:rPr>
      </w:pPr>
      <w:r>
        <w:rPr>
          <w:rFonts w:ascii="CESI仿宋-GB13000" w:eastAsia="CESI仿宋-GB13000" w:hAnsi="CESI仿宋-GB13000" w:cs="CESI仿宋-GB13000" w:hint="eastAsia"/>
          <w:b/>
          <w:bCs/>
          <w:sz w:val="28"/>
          <w:szCs w:val="28"/>
        </w:rPr>
        <w:t>时</w:t>
      </w:r>
      <w:r>
        <w:rPr>
          <w:rFonts w:ascii="CESI仿宋-GB13000" w:eastAsia="CESI仿宋-GB13000" w:hAnsi="CESI仿宋-GB13000" w:cs="CESI仿宋-GB13000" w:hint="eastAsia"/>
          <w:b/>
          <w:bCs/>
          <w:sz w:val="28"/>
          <w:szCs w:val="28"/>
        </w:rPr>
        <w:t xml:space="preserve">    </w:t>
      </w:r>
      <w:r>
        <w:rPr>
          <w:rFonts w:ascii="CESI仿宋-GB13000" w:eastAsia="CESI仿宋-GB13000" w:hAnsi="CESI仿宋-GB13000" w:cs="CESI仿宋-GB13000" w:hint="eastAsia"/>
          <w:b/>
          <w:bCs/>
          <w:sz w:val="28"/>
          <w:szCs w:val="28"/>
        </w:rPr>
        <w:t>间：二</w:t>
      </w:r>
      <w:r>
        <w:rPr>
          <w:rFonts w:ascii="CESI仿宋-GB13000" w:eastAsia="CESI仿宋-GB13000" w:hAnsi="CESI仿宋-GB13000" w:cs="CESI仿宋-GB13000" w:hint="eastAsia"/>
          <w:b/>
          <w:bCs/>
          <w:sz w:val="28"/>
          <w:szCs w:val="28"/>
        </w:rPr>
        <w:t>O</w:t>
      </w:r>
      <w:r>
        <w:rPr>
          <w:rFonts w:ascii="CESI仿宋-GB13000" w:eastAsia="CESI仿宋-GB13000" w:hAnsi="CESI仿宋-GB13000" w:cs="CESI仿宋-GB13000" w:hint="eastAsia"/>
          <w:b/>
          <w:bCs/>
          <w:sz w:val="28"/>
          <w:szCs w:val="28"/>
        </w:rPr>
        <w:t>二三年十月</w:t>
      </w:r>
    </w:p>
    <w:p w:rsidR="003F575F" w:rsidRDefault="003F575F"/>
    <w:p w:rsidR="003F575F" w:rsidRDefault="003F575F"/>
    <w:p w:rsidR="003F575F" w:rsidRDefault="003F575F"/>
    <w:p w:rsidR="003F575F" w:rsidRDefault="003F575F"/>
    <w:p w:rsidR="003F575F" w:rsidRDefault="003F575F"/>
    <w:p w:rsidR="003F575F" w:rsidRDefault="003F575F"/>
    <w:p w:rsidR="003F575F" w:rsidRDefault="003F575F"/>
    <w:p w:rsidR="003F575F" w:rsidRDefault="003F575F"/>
    <w:p w:rsidR="003F575F" w:rsidRDefault="003F575F"/>
    <w:p w:rsidR="003F575F" w:rsidRDefault="007343F3">
      <w:pPr>
        <w:jc w:val="center"/>
        <w:rPr>
          <w:rFonts w:ascii="隶书" w:eastAsia="隶书" w:hAnsi="隶书" w:cs="隶书"/>
          <w:sz w:val="44"/>
          <w:szCs w:val="44"/>
        </w:rPr>
      </w:pPr>
      <w:r>
        <w:rPr>
          <w:rFonts w:ascii="隶书" w:eastAsia="隶书" w:hAnsi="隶书" w:cs="隶书" w:hint="eastAsia"/>
          <w:sz w:val="44"/>
          <w:szCs w:val="44"/>
        </w:rPr>
        <w:t>目</w:t>
      </w:r>
      <w:r>
        <w:rPr>
          <w:rFonts w:ascii="隶书" w:eastAsia="隶书" w:hAnsi="隶书" w:cs="隶书" w:hint="eastAsia"/>
          <w:sz w:val="44"/>
          <w:szCs w:val="44"/>
        </w:rPr>
        <w:t xml:space="preserve">  </w:t>
      </w:r>
      <w:r>
        <w:rPr>
          <w:rFonts w:ascii="隶书" w:eastAsia="隶书" w:hAnsi="隶书" w:cs="隶书" w:hint="eastAsia"/>
          <w:sz w:val="44"/>
          <w:szCs w:val="44"/>
        </w:rPr>
        <w:t>录</w:t>
      </w:r>
    </w:p>
    <w:p w:rsidR="003F575F" w:rsidRDefault="003F575F">
      <w:pPr>
        <w:jc w:val="center"/>
        <w:rPr>
          <w:rFonts w:ascii="隶书" w:eastAsia="隶书" w:hAnsi="隶书" w:cs="Times New Roman"/>
          <w:sz w:val="44"/>
          <w:szCs w:val="44"/>
        </w:rPr>
      </w:pPr>
    </w:p>
    <w:p w:rsidR="003F575F" w:rsidRDefault="003F575F">
      <w:pPr>
        <w:pStyle w:val="20"/>
        <w:spacing w:line="480" w:lineRule="exact"/>
        <w:rPr>
          <w:rFonts w:asciiTheme="minorEastAsia" w:eastAsiaTheme="minorEastAsia" w:hAnsiTheme="minorEastAsia" w:cs="CESI仿宋-GB2312"/>
          <w:sz w:val="32"/>
          <w:szCs w:val="32"/>
        </w:rPr>
      </w:pPr>
      <w:r w:rsidRPr="003F575F">
        <w:rPr>
          <w:rFonts w:asciiTheme="minorEastAsia" w:eastAsiaTheme="minorEastAsia" w:hAnsiTheme="minorEastAsia" w:hint="eastAsia"/>
          <w:sz w:val="32"/>
          <w:szCs w:val="32"/>
        </w:rPr>
        <w:fldChar w:fldCharType="begin"/>
      </w:r>
      <w:r w:rsidR="007343F3">
        <w:rPr>
          <w:rFonts w:asciiTheme="minorEastAsia" w:eastAsiaTheme="minorEastAsia" w:hAnsiTheme="minorEastAsia" w:hint="eastAsia"/>
          <w:sz w:val="32"/>
          <w:szCs w:val="32"/>
        </w:rPr>
        <w:instrText xml:space="preserve">TOC \o "1-4" \h  \u </w:instrText>
      </w:r>
      <w:r w:rsidRPr="003F575F">
        <w:rPr>
          <w:rFonts w:asciiTheme="minorEastAsia" w:eastAsiaTheme="minorEastAsia" w:hAnsiTheme="minorEastAsia" w:hint="eastAsia"/>
          <w:sz w:val="32"/>
          <w:szCs w:val="32"/>
        </w:rPr>
        <w:fldChar w:fldCharType="separate"/>
      </w:r>
      <w:hyperlink w:anchor="_Toc70603989" w:history="1"/>
    </w:p>
    <w:p w:rsidR="003F575F" w:rsidRDefault="003F575F">
      <w:pPr>
        <w:pStyle w:val="1"/>
        <w:tabs>
          <w:tab w:val="right" w:leader="dot" w:pos="8296"/>
        </w:tabs>
        <w:spacing w:line="480" w:lineRule="exact"/>
        <w:rPr>
          <w:rFonts w:asciiTheme="minorEastAsia" w:hAnsiTheme="minorEastAsia" w:cs="CESI仿宋-GB2312"/>
          <w:sz w:val="32"/>
          <w:szCs w:val="32"/>
        </w:rPr>
      </w:pPr>
      <w:hyperlink w:anchor="_Toc70603990" w:history="1">
        <w:r w:rsidR="007343F3">
          <w:rPr>
            <w:rStyle w:val="a8"/>
            <w:rFonts w:asciiTheme="minorEastAsia" w:hAnsiTheme="minorEastAsia" w:cs="CESI仿宋-GB2312" w:hint="eastAsia"/>
            <w:color w:val="auto"/>
            <w:sz w:val="32"/>
            <w:szCs w:val="32"/>
          </w:rPr>
          <w:t>第一章</w:t>
        </w:r>
        <w:r w:rsidR="007343F3">
          <w:rPr>
            <w:rStyle w:val="a8"/>
            <w:rFonts w:asciiTheme="minorEastAsia" w:hAnsiTheme="minorEastAsia" w:cs="CESI仿宋-GB2312" w:hint="eastAsia"/>
            <w:color w:val="auto"/>
            <w:sz w:val="32"/>
            <w:szCs w:val="32"/>
          </w:rPr>
          <w:t xml:space="preserve"> </w:t>
        </w:r>
        <w:r w:rsidR="007343F3">
          <w:rPr>
            <w:rStyle w:val="a8"/>
            <w:rFonts w:asciiTheme="minorEastAsia" w:hAnsiTheme="minorEastAsia" w:cs="CESI仿宋-GB2312" w:hint="eastAsia"/>
            <w:color w:val="auto"/>
            <w:sz w:val="32"/>
            <w:szCs w:val="32"/>
          </w:rPr>
          <w:t>采购邀请函</w:t>
        </w:r>
        <w:r w:rsidR="007343F3">
          <w:rPr>
            <w:rFonts w:asciiTheme="minorEastAsia" w:hAnsiTheme="minorEastAsia" w:cs="CESI仿宋-GB2312" w:hint="eastAsia"/>
            <w:sz w:val="32"/>
            <w:szCs w:val="32"/>
          </w:rPr>
          <w:tab/>
        </w:r>
        <w:r>
          <w:rPr>
            <w:rFonts w:asciiTheme="minorEastAsia" w:hAnsiTheme="minorEastAsia" w:cs="CESI仿宋-GB2312" w:hint="eastAsia"/>
            <w:sz w:val="32"/>
            <w:szCs w:val="32"/>
          </w:rPr>
          <w:fldChar w:fldCharType="begin"/>
        </w:r>
        <w:r w:rsidR="007343F3">
          <w:rPr>
            <w:rFonts w:asciiTheme="minorEastAsia" w:hAnsiTheme="minorEastAsia" w:cs="CESI仿宋-GB2312" w:hint="eastAsia"/>
            <w:sz w:val="32"/>
            <w:szCs w:val="32"/>
          </w:rPr>
          <w:instrText xml:space="preserve"> PAGEREF _Toc70603990 \h </w:instrText>
        </w:r>
        <w:r>
          <w:rPr>
            <w:rFonts w:asciiTheme="minorEastAsia" w:hAnsiTheme="minorEastAsia" w:cs="CESI仿宋-GB2312" w:hint="eastAsia"/>
            <w:sz w:val="32"/>
            <w:szCs w:val="32"/>
          </w:rPr>
        </w:r>
        <w:r>
          <w:rPr>
            <w:rFonts w:asciiTheme="minorEastAsia" w:hAnsiTheme="minorEastAsia" w:cs="CESI仿宋-GB2312" w:hint="eastAsia"/>
            <w:sz w:val="32"/>
            <w:szCs w:val="32"/>
          </w:rPr>
          <w:fldChar w:fldCharType="separate"/>
        </w:r>
        <w:r w:rsidR="007343F3">
          <w:rPr>
            <w:rFonts w:asciiTheme="minorEastAsia" w:hAnsiTheme="minorEastAsia" w:cs="CESI仿宋-GB2312" w:hint="eastAsia"/>
            <w:sz w:val="32"/>
            <w:szCs w:val="32"/>
          </w:rPr>
          <w:t>1</w:t>
        </w:r>
        <w:r>
          <w:rPr>
            <w:rFonts w:asciiTheme="minorEastAsia" w:hAnsiTheme="minorEastAsia" w:cs="CESI仿宋-GB2312" w:hint="eastAsia"/>
            <w:sz w:val="32"/>
            <w:szCs w:val="32"/>
          </w:rPr>
          <w:fldChar w:fldCharType="end"/>
        </w:r>
      </w:hyperlink>
    </w:p>
    <w:p w:rsidR="003F575F" w:rsidRDefault="003F575F">
      <w:pPr>
        <w:pStyle w:val="1"/>
        <w:tabs>
          <w:tab w:val="right" w:leader="dot" w:pos="8296"/>
        </w:tabs>
        <w:spacing w:line="480" w:lineRule="exact"/>
        <w:rPr>
          <w:rFonts w:asciiTheme="minorEastAsia" w:hAnsiTheme="minorEastAsia" w:cs="CESI仿宋-GB2312"/>
          <w:sz w:val="32"/>
          <w:szCs w:val="32"/>
        </w:rPr>
      </w:pPr>
      <w:hyperlink w:anchor="_Toc70603991" w:history="1">
        <w:r w:rsidR="007343F3">
          <w:rPr>
            <w:rStyle w:val="a8"/>
            <w:rFonts w:asciiTheme="minorEastAsia" w:hAnsiTheme="minorEastAsia" w:cs="CESI仿宋-GB2312" w:hint="eastAsia"/>
            <w:color w:val="auto"/>
            <w:sz w:val="32"/>
            <w:szCs w:val="32"/>
          </w:rPr>
          <w:t>第二章</w:t>
        </w:r>
        <w:r w:rsidR="007343F3">
          <w:rPr>
            <w:rStyle w:val="a8"/>
            <w:rFonts w:asciiTheme="minorEastAsia" w:hAnsiTheme="minorEastAsia" w:cs="CESI仿宋-GB2312" w:hint="eastAsia"/>
            <w:color w:val="auto"/>
            <w:sz w:val="32"/>
            <w:szCs w:val="32"/>
          </w:rPr>
          <w:t xml:space="preserve"> </w:t>
        </w:r>
        <w:r w:rsidR="007343F3">
          <w:rPr>
            <w:rStyle w:val="a8"/>
            <w:rFonts w:asciiTheme="minorEastAsia" w:hAnsiTheme="minorEastAsia" w:cs="CESI仿宋-GB2312" w:hint="eastAsia"/>
            <w:color w:val="auto"/>
            <w:sz w:val="32"/>
            <w:szCs w:val="32"/>
          </w:rPr>
          <w:t>供应商须知</w:t>
        </w:r>
        <w:r w:rsidR="007343F3">
          <w:rPr>
            <w:rFonts w:asciiTheme="minorEastAsia" w:hAnsiTheme="minorEastAsia" w:cs="CESI仿宋-GB2312" w:hint="eastAsia"/>
            <w:sz w:val="32"/>
            <w:szCs w:val="32"/>
          </w:rPr>
          <w:tab/>
        </w:r>
        <w:r>
          <w:rPr>
            <w:rFonts w:asciiTheme="minorEastAsia" w:hAnsiTheme="minorEastAsia" w:cs="CESI仿宋-GB2312" w:hint="eastAsia"/>
            <w:sz w:val="32"/>
            <w:szCs w:val="32"/>
          </w:rPr>
          <w:fldChar w:fldCharType="begin"/>
        </w:r>
        <w:r w:rsidR="007343F3">
          <w:rPr>
            <w:rFonts w:asciiTheme="minorEastAsia" w:hAnsiTheme="minorEastAsia" w:cs="CESI仿宋-GB2312" w:hint="eastAsia"/>
            <w:sz w:val="32"/>
            <w:szCs w:val="32"/>
          </w:rPr>
          <w:instrText xml:space="preserve"> PAGEREF _Toc70603991 \h </w:instrText>
        </w:r>
        <w:r>
          <w:rPr>
            <w:rFonts w:asciiTheme="minorEastAsia" w:hAnsiTheme="minorEastAsia" w:cs="CESI仿宋-GB2312" w:hint="eastAsia"/>
            <w:sz w:val="32"/>
            <w:szCs w:val="32"/>
          </w:rPr>
        </w:r>
        <w:r>
          <w:rPr>
            <w:rFonts w:asciiTheme="minorEastAsia" w:hAnsiTheme="minorEastAsia" w:cs="CESI仿宋-GB2312" w:hint="eastAsia"/>
            <w:sz w:val="32"/>
            <w:szCs w:val="32"/>
          </w:rPr>
          <w:fldChar w:fldCharType="separate"/>
        </w:r>
        <w:r w:rsidR="007343F3">
          <w:rPr>
            <w:rFonts w:asciiTheme="minorEastAsia" w:hAnsiTheme="minorEastAsia" w:cs="CESI仿宋-GB2312" w:hint="eastAsia"/>
            <w:sz w:val="32"/>
            <w:szCs w:val="32"/>
          </w:rPr>
          <w:t>2</w:t>
        </w:r>
        <w:r>
          <w:rPr>
            <w:rFonts w:asciiTheme="minorEastAsia" w:hAnsiTheme="minorEastAsia" w:cs="CESI仿宋-GB2312" w:hint="eastAsia"/>
            <w:sz w:val="32"/>
            <w:szCs w:val="32"/>
          </w:rPr>
          <w:fldChar w:fldCharType="end"/>
        </w:r>
      </w:hyperlink>
    </w:p>
    <w:p w:rsidR="003F575F" w:rsidRDefault="003F575F">
      <w:pPr>
        <w:pStyle w:val="40"/>
        <w:tabs>
          <w:tab w:val="right" w:leader="dot" w:pos="8296"/>
        </w:tabs>
        <w:spacing w:line="480" w:lineRule="exact"/>
        <w:ind w:leftChars="0" w:left="0" w:firstLineChars="0" w:firstLine="0"/>
        <w:rPr>
          <w:rFonts w:asciiTheme="minorEastAsia" w:eastAsiaTheme="minorEastAsia" w:hAnsiTheme="minorEastAsia" w:cs="CESI仿宋-GB2312"/>
          <w:sz w:val="32"/>
          <w:szCs w:val="32"/>
        </w:rPr>
      </w:pPr>
      <w:hyperlink w:anchor="_Toc70603992" w:history="1">
        <w:r w:rsidR="007343F3">
          <w:rPr>
            <w:rStyle w:val="a8"/>
            <w:rFonts w:asciiTheme="minorEastAsia" w:eastAsiaTheme="minorEastAsia" w:hAnsiTheme="minorEastAsia" w:cs="CESI仿宋-GB2312" w:hint="eastAsia"/>
            <w:color w:val="auto"/>
            <w:sz w:val="32"/>
            <w:szCs w:val="32"/>
          </w:rPr>
          <w:t>附件</w:t>
        </w:r>
        <w:r w:rsidR="007343F3">
          <w:rPr>
            <w:rStyle w:val="a8"/>
            <w:rFonts w:asciiTheme="minorEastAsia" w:eastAsiaTheme="minorEastAsia" w:hAnsiTheme="minorEastAsia" w:cs="CESI仿宋-GB2312" w:hint="eastAsia"/>
            <w:color w:val="auto"/>
            <w:sz w:val="32"/>
            <w:szCs w:val="32"/>
          </w:rPr>
          <w:t>1</w:t>
        </w:r>
        <w:r w:rsidR="007343F3">
          <w:rPr>
            <w:rStyle w:val="a8"/>
            <w:rFonts w:asciiTheme="minorEastAsia" w:eastAsiaTheme="minorEastAsia" w:hAnsiTheme="minorEastAsia" w:cs="CESI仿宋-GB2312" w:hint="eastAsia"/>
            <w:color w:val="auto"/>
            <w:sz w:val="32"/>
            <w:szCs w:val="32"/>
          </w:rPr>
          <w:t>：法人营业执照（三证合一）复印件</w:t>
        </w:r>
        <w:r w:rsidR="007343F3">
          <w:rPr>
            <w:rFonts w:asciiTheme="minorEastAsia" w:eastAsiaTheme="minorEastAsia" w:hAnsiTheme="minorEastAsia" w:cs="CESI仿宋-GB2312" w:hint="eastAsia"/>
            <w:sz w:val="32"/>
            <w:szCs w:val="32"/>
          </w:rPr>
          <w:tab/>
          <w:t>7</w:t>
        </w:r>
      </w:hyperlink>
    </w:p>
    <w:p w:rsidR="003F575F" w:rsidRDefault="003F575F">
      <w:pPr>
        <w:pStyle w:val="40"/>
        <w:tabs>
          <w:tab w:val="right" w:leader="dot" w:pos="8296"/>
        </w:tabs>
        <w:spacing w:line="480" w:lineRule="exact"/>
        <w:ind w:leftChars="0" w:left="0" w:firstLineChars="0" w:firstLine="0"/>
        <w:rPr>
          <w:rFonts w:asciiTheme="minorEastAsia" w:eastAsiaTheme="minorEastAsia" w:hAnsiTheme="minorEastAsia" w:cstheme="minorBidi"/>
          <w:sz w:val="21"/>
          <w:szCs w:val="22"/>
        </w:rPr>
      </w:pPr>
      <w:hyperlink w:anchor="_Toc70603993" w:history="1">
        <w:r w:rsidR="007343F3">
          <w:rPr>
            <w:rStyle w:val="a8"/>
            <w:rFonts w:asciiTheme="minorEastAsia" w:eastAsiaTheme="minorEastAsia" w:hAnsiTheme="minorEastAsia" w:cs="CESI仿宋-GB2312" w:hint="eastAsia"/>
            <w:color w:val="auto"/>
            <w:sz w:val="32"/>
            <w:szCs w:val="32"/>
          </w:rPr>
          <w:t>附件</w:t>
        </w:r>
        <w:r w:rsidR="007343F3">
          <w:rPr>
            <w:rStyle w:val="a8"/>
            <w:rFonts w:asciiTheme="minorEastAsia" w:eastAsiaTheme="minorEastAsia" w:hAnsiTheme="minorEastAsia" w:cs="CESI仿宋-GB2312" w:hint="eastAsia"/>
            <w:color w:val="auto"/>
            <w:sz w:val="32"/>
            <w:szCs w:val="32"/>
          </w:rPr>
          <w:t>2</w:t>
        </w:r>
        <w:r w:rsidR="007343F3">
          <w:rPr>
            <w:rStyle w:val="a8"/>
            <w:rFonts w:asciiTheme="minorEastAsia" w:eastAsiaTheme="minorEastAsia" w:hAnsiTheme="minorEastAsia" w:cs="CESI仿宋-GB2312" w:hint="eastAsia"/>
            <w:color w:val="auto"/>
            <w:sz w:val="32"/>
            <w:szCs w:val="32"/>
          </w:rPr>
          <w:t>：法定代表人授权书</w:t>
        </w:r>
        <w:r w:rsidR="007343F3">
          <w:rPr>
            <w:rFonts w:asciiTheme="minorEastAsia" w:eastAsiaTheme="minorEastAsia" w:hAnsiTheme="minorEastAsia" w:cs="CESI仿宋-GB2312" w:hint="eastAsia"/>
            <w:sz w:val="32"/>
            <w:szCs w:val="32"/>
          </w:rPr>
          <w:tab/>
          <w:t>8</w:t>
        </w:r>
      </w:hyperlink>
    </w:p>
    <w:p w:rsidR="003F575F" w:rsidRDefault="003F575F">
      <w:pPr>
        <w:rPr>
          <w:rFonts w:asciiTheme="minorEastAsia" w:hAnsiTheme="minorEastAsia" w:cs="隶书"/>
          <w:sz w:val="32"/>
          <w:szCs w:val="32"/>
        </w:rPr>
      </w:pPr>
      <w:r>
        <w:rPr>
          <w:rFonts w:asciiTheme="minorEastAsia" w:hAnsiTheme="minorEastAsia" w:cs="隶书" w:hint="eastAsia"/>
          <w:sz w:val="32"/>
          <w:szCs w:val="32"/>
        </w:rPr>
        <w:fldChar w:fldCharType="end"/>
      </w:r>
    </w:p>
    <w:p w:rsidR="003F575F" w:rsidRDefault="003F575F">
      <w:pPr>
        <w:widowControl/>
        <w:jc w:val="left"/>
        <w:rPr>
          <w:rFonts w:ascii="Times New Roman" w:eastAsia="仿宋_GB2312" w:hAnsi="Times New Roman" w:cs="Times New Roman"/>
        </w:rPr>
        <w:sectPr w:rsidR="003F575F">
          <w:footerReference w:type="default" r:id="rId7"/>
          <w:pgSz w:w="11906" w:h="16838"/>
          <w:pgMar w:top="1440" w:right="1800" w:bottom="1440" w:left="1800" w:header="851" w:footer="992" w:gutter="0"/>
          <w:cols w:space="425"/>
          <w:docGrid w:type="lines" w:linePitch="312"/>
        </w:sectPr>
      </w:pPr>
      <w:bookmarkStart w:id="1" w:name="_Toc29546"/>
    </w:p>
    <w:p w:rsidR="003F575F" w:rsidRDefault="007343F3">
      <w:pPr>
        <w:widowControl/>
        <w:jc w:val="center"/>
        <w:outlineLvl w:val="0"/>
        <w:rPr>
          <w:rFonts w:ascii="方正小标宋简体" w:eastAsia="方正小标宋简体" w:hAnsi="宋体" w:cs="隶书"/>
          <w:sz w:val="36"/>
          <w:szCs w:val="36"/>
        </w:rPr>
      </w:pPr>
      <w:bookmarkStart w:id="2" w:name="_Toc70603990"/>
      <w:r>
        <w:rPr>
          <w:rFonts w:ascii="方正小标宋简体" w:eastAsia="方正小标宋简体" w:hAnsi="Times New Roman" w:cs="Times New Roman" w:hint="eastAsia"/>
          <w:sz w:val="36"/>
          <w:szCs w:val="36"/>
        </w:rPr>
        <w:lastRenderedPageBreak/>
        <w:t>第一章</w:t>
      </w:r>
      <w:r>
        <w:rPr>
          <w:rFonts w:ascii="方正小标宋简体" w:eastAsia="方正小标宋简体" w:hAnsi="Times New Roman" w:cs="Times New Roman" w:hint="eastAsia"/>
          <w:sz w:val="36"/>
          <w:szCs w:val="36"/>
        </w:rPr>
        <w:t xml:space="preserve"> </w:t>
      </w:r>
      <w:r>
        <w:rPr>
          <w:rFonts w:ascii="方正小标宋简体" w:eastAsia="方正小标宋简体" w:hAnsi="Times New Roman" w:cs="Times New Roman" w:hint="eastAsia"/>
          <w:sz w:val="36"/>
          <w:szCs w:val="36"/>
        </w:rPr>
        <w:t>采购邀请</w:t>
      </w:r>
      <w:bookmarkEnd w:id="1"/>
      <w:r>
        <w:rPr>
          <w:rFonts w:ascii="方正小标宋简体" w:eastAsia="方正小标宋简体" w:hAnsi="Times New Roman" w:cs="Times New Roman" w:hint="eastAsia"/>
          <w:sz w:val="36"/>
          <w:szCs w:val="36"/>
        </w:rPr>
        <w:t>函</w:t>
      </w:r>
      <w:bookmarkEnd w:id="2"/>
    </w:p>
    <w:p w:rsidR="003F575F" w:rsidRDefault="007343F3">
      <w:pPr>
        <w:ind w:firstLineChars="200" w:firstLine="560"/>
        <w:rPr>
          <w:rFonts w:asciiTheme="minorEastAsia" w:hAnsiTheme="minorEastAsia" w:cs="CESI仿宋-GB2312"/>
          <w:sz w:val="28"/>
          <w:szCs w:val="28"/>
        </w:rPr>
      </w:pPr>
      <w:r>
        <w:rPr>
          <w:rFonts w:asciiTheme="minorEastAsia" w:hAnsiTheme="minorEastAsia" w:cs="CESI仿宋-GB2312" w:hint="eastAsia"/>
          <w:sz w:val="28"/>
          <w:szCs w:val="28"/>
        </w:rPr>
        <w:t>福建省漳州环境监测中心站对固定资产盘点服务采购项目进行招标，现欢迎合格投标人前来提交密封的投标书。</w:t>
      </w:r>
    </w:p>
    <w:p w:rsidR="003F575F" w:rsidRDefault="007343F3">
      <w:pPr>
        <w:ind w:firstLineChars="200" w:firstLine="560"/>
        <w:jc w:val="left"/>
        <w:rPr>
          <w:rFonts w:asciiTheme="minorEastAsia" w:hAnsiTheme="minorEastAsia" w:cs="CESI仿宋-GB2312"/>
          <w:sz w:val="28"/>
          <w:szCs w:val="28"/>
        </w:rPr>
      </w:pPr>
      <w:r>
        <w:rPr>
          <w:rFonts w:asciiTheme="minorEastAsia" w:hAnsiTheme="minorEastAsia" w:cs="CESI仿宋-GB2312" w:hint="eastAsia"/>
          <w:sz w:val="28"/>
          <w:szCs w:val="28"/>
        </w:rPr>
        <w:t>一、招标方式：自行采购</w:t>
      </w:r>
    </w:p>
    <w:p w:rsidR="003F575F" w:rsidRDefault="007343F3">
      <w:pPr>
        <w:ind w:firstLineChars="200" w:firstLine="560"/>
        <w:jc w:val="left"/>
        <w:rPr>
          <w:rFonts w:asciiTheme="minorEastAsia" w:hAnsiTheme="minorEastAsia" w:cs="CESI仿宋-GB2312"/>
          <w:sz w:val="28"/>
          <w:szCs w:val="28"/>
        </w:rPr>
      </w:pPr>
      <w:r>
        <w:rPr>
          <w:rFonts w:asciiTheme="minorEastAsia" w:hAnsiTheme="minorEastAsia" w:cs="CESI仿宋-GB2312" w:hint="eastAsia"/>
          <w:sz w:val="28"/>
          <w:szCs w:val="28"/>
        </w:rPr>
        <w:t>二、招标文件获取方式：</w:t>
      </w:r>
    </w:p>
    <w:p w:rsidR="003F575F" w:rsidRDefault="007343F3">
      <w:pPr>
        <w:ind w:firstLineChars="200" w:firstLine="560"/>
        <w:jc w:val="left"/>
        <w:rPr>
          <w:rFonts w:asciiTheme="minorEastAsia" w:hAnsiTheme="minorEastAsia" w:cs="CESI仿宋-GB2312"/>
          <w:sz w:val="28"/>
          <w:szCs w:val="28"/>
        </w:rPr>
      </w:pPr>
      <w:r>
        <w:rPr>
          <w:rFonts w:asciiTheme="minorEastAsia" w:hAnsiTheme="minorEastAsia" w:cs="CESI仿宋-GB2312" w:hint="eastAsia"/>
          <w:sz w:val="28"/>
          <w:szCs w:val="28"/>
        </w:rPr>
        <w:t>公告电子版附件</w:t>
      </w:r>
      <w:r>
        <w:rPr>
          <w:rFonts w:asciiTheme="minorEastAsia" w:hAnsiTheme="minorEastAsia" w:cs="CESI仿宋-GB2312" w:hint="eastAsia"/>
          <w:sz w:val="28"/>
          <w:szCs w:val="28"/>
        </w:rPr>
        <w:t>,</w:t>
      </w:r>
      <w:r>
        <w:rPr>
          <w:rFonts w:asciiTheme="minorEastAsia" w:hAnsiTheme="minorEastAsia" w:cs="CESI仿宋-GB2312" w:hint="eastAsia"/>
          <w:sz w:val="28"/>
          <w:szCs w:val="28"/>
        </w:rPr>
        <w:t>请进入</w:t>
      </w:r>
      <w:r>
        <w:rPr>
          <w:rFonts w:asciiTheme="minorEastAsia" w:hAnsiTheme="minorEastAsia" w:cs="CESI仿宋-GB2312" w:hint="eastAsia"/>
          <w:sz w:val="24"/>
          <w:szCs w:val="24"/>
          <w:highlight w:val="yellow"/>
          <w:u w:val="single"/>
        </w:rPr>
        <w:t>http://sthjt.fujian.gov.cn/zwgk/gsgg/</w:t>
      </w:r>
      <w:r>
        <w:rPr>
          <w:rFonts w:asciiTheme="minorEastAsia" w:hAnsiTheme="minorEastAsia" w:cs="CESI仿宋-GB2312" w:hint="eastAsia"/>
          <w:sz w:val="28"/>
          <w:szCs w:val="28"/>
        </w:rPr>
        <w:t>下载。</w:t>
      </w:r>
    </w:p>
    <w:p w:rsidR="003F575F" w:rsidRDefault="007343F3">
      <w:pPr>
        <w:ind w:firstLineChars="200" w:firstLine="560"/>
        <w:jc w:val="left"/>
        <w:rPr>
          <w:rFonts w:asciiTheme="minorEastAsia" w:hAnsiTheme="minorEastAsia" w:cs="CESI仿宋-GB2312"/>
          <w:sz w:val="28"/>
          <w:szCs w:val="28"/>
        </w:rPr>
      </w:pPr>
      <w:r>
        <w:rPr>
          <w:rFonts w:asciiTheme="minorEastAsia" w:hAnsiTheme="minorEastAsia" w:cs="CESI仿宋-GB2312" w:hint="eastAsia"/>
          <w:sz w:val="28"/>
          <w:szCs w:val="28"/>
        </w:rPr>
        <w:t>三、投标截止时间：</w:t>
      </w:r>
      <w:r>
        <w:rPr>
          <w:rFonts w:asciiTheme="minorEastAsia" w:hAnsiTheme="minorEastAsia" w:cs="CESI仿宋-GB2312" w:hint="eastAsia"/>
          <w:color w:val="000000" w:themeColor="text1"/>
          <w:sz w:val="28"/>
          <w:szCs w:val="28"/>
        </w:rPr>
        <w:t>2023</w:t>
      </w:r>
      <w:r>
        <w:rPr>
          <w:rFonts w:asciiTheme="minorEastAsia" w:hAnsiTheme="minorEastAsia" w:cs="CESI仿宋-GB2312" w:hint="eastAsia"/>
          <w:color w:val="000000" w:themeColor="text1"/>
          <w:sz w:val="28"/>
          <w:szCs w:val="28"/>
        </w:rPr>
        <w:t>年</w:t>
      </w:r>
      <w:r>
        <w:rPr>
          <w:rFonts w:asciiTheme="minorEastAsia" w:hAnsiTheme="minorEastAsia" w:cs="CESI仿宋-GB2312" w:hint="eastAsia"/>
          <w:color w:val="000000" w:themeColor="text1"/>
          <w:sz w:val="28"/>
          <w:szCs w:val="28"/>
        </w:rPr>
        <w:t>10</w:t>
      </w:r>
      <w:r>
        <w:rPr>
          <w:rFonts w:asciiTheme="minorEastAsia" w:hAnsiTheme="minorEastAsia" w:cs="CESI仿宋-GB2312" w:hint="eastAsia"/>
          <w:color w:val="000000" w:themeColor="text1"/>
          <w:sz w:val="28"/>
          <w:szCs w:val="28"/>
        </w:rPr>
        <w:t>月</w:t>
      </w:r>
      <w:r>
        <w:rPr>
          <w:rFonts w:asciiTheme="minorEastAsia" w:hAnsiTheme="minorEastAsia" w:cs="CESI仿宋-GB2312" w:hint="eastAsia"/>
          <w:color w:val="000000" w:themeColor="text1"/>
          <w:sz w:val="28"/>
          <w:szCs w:val="28"/>
        </w:rPr>
        <w:t>15</w:t>
      </w:r>
      <w:r>
        <w:rPr>
          <w:rFonts w:asciiTheme="minorEastAsia" w:hAnsiTheme="minorEastAsia" w:cs="CESI仿宋-GB2312" w:hint="eastAsia"/>
          <w:color w:val="000000" w:themeColor="text1"/>
          <w:sz w:val="28"/>
          <w:szCs w:val="28"/>
        </w:rPr>
        <w:t>日</w:t>
      </w:r>
      <w:r>
        <w:rPr>
          <w:rFonts w:asciiTheme="minorEastAsia" w:hAnsiTheme="minorEastAsia" w:cs="CESI仿宋-GB2312" w:hint="eastAsia"/>
          <w:color w:val="000000" w:themeColor="text1"/>
          <w:sz w:val="28"/>
          <w:szCs w:val="28"/>
        </w:rPr>
        <w:t>17</w:t>
      </w:r>
      <w:r>
        <w:rPr>
          <w:rFonts w:asciiTheme="minorEastAsia" w:hAnsiTheme="minorEastAsia" w:cs="CESI仿宋-GB2312" w:hint="eastAsia"/>
          <w:color w:val="000000" w:themeColor="text1"/>
          <w:sz w:val="28"/>
          <w:szCs w:val="28"/>
        </w:rPr>
        <w:t>：</w:t>
      </w:r>
      <w:r>
        <w:rPr>
          <w:rFonts w:asciiTheme="minorEastAsia" w:hAnsiTheme="minorEastAsia" w:cs="CESI仿宋-GB2312" w:hint="eastAsia"/>
          <w:color w:val="000000" w:themeColor="text1"/>
          <w:sz w:val="28"/>
          <w:szCs w:val="28"/>
        </w:rPr>
        <w:t>00</w:t>
      </w:r>
      <w:r>
        <w:rPr>
          <w:rFonts w:asciiTheme="minorEastAsia" w:hAnsiTheme="minorEastAsia" w:cs="CESI仿宋-GB2312" w:hint="eastAsia"/>
          <w:color w:val="000000" w:themeColor="text1"/>
          <w:sz w:val="28"/>
          <w:szCs w:val="28"/>
        </w:rPr>
        <w:t>时</w:t>
      </w:r>
      <w:r>
        <w:rPr>
          <w:rFonts w:asciiTheme="minorEastAsia" w:hAnsiTheme="minorEastAsia" w:cs="CESI仿宋-GB2312" w:hint="eastAsia"/>
          <w:color w:val="000000" w:themeColor="text1"/>
          <w:sz w:val="28"/>
          <w:szCs w:val="28"/>
        </w:rPr>
        <w:t xml:space="preserve"> </w:t>
      </w:r>
      <w:r>
        <w:rPr>
          <w:rFonts w:asciiTheme="minorEastAsia" w:hAnsiTheme="minorEastAsia" w:cs="CESI仿宋-GB2312" w:hint="eastAsia"/>
          <w:sz w:val="28"/>
          <w:szCs w:val="28"/>
        </w:rPr>
        <w:t>（北京时间），投标人应在此之前将密封盖章的投标文件邮寄或送达招标联系人（邮寄的以收件人签收时间为准），逾期送达的或不符合规定的投标文件将被拒绝接受。</w:t>
      </w:r>
    </w:p>
    <w:p w:rsidR="003F575F" w:rsidRDefault="007343F3">
      <w:pPr>
        <w:ind w:firstLine="560"/>
        <w:rPr>
          <w:rFonts w:asciiTheme="minorEastAsia" w:hAnsiTheme="minorEastAsia" w:cs="CESI仿宋-GB2312"/>
          <w:sz w:val="28"/>
          <w:szCs w:val="28"/>
        </w:rPr>
      </w:pPr>
      <w:r>
        <w:rPr>
          <w:rFonts w:asciiTheme="minorEastAsia" w:hAnsiTheme="minorEastAsia" w:cs="CESI仿宋-GB2312" w:hint="eastAsia"/>
          <w:sz w:val="28"/>
          <w:szCs w:val="28"/>
        </w:rPr>
        <w:t>四、投标文件送达地点：漳州市龙海区颜厝镇路边村下庄</w:t>
      </w:r>
      <w:r>
        <w:rPr>
          <w:rFonts w:asciiTheme="minorEastAsia" w:hAnsiTheme="minorEastAsia" w:cs="CESI仿宋-GB2312" w:hint="eastAsia"/>
          <w:sz w:val="28"/>
          <w:szCs w:val="28"/>
        </w:rPr>
        <w:t>306</w:t>
      </w:r>
      <w:r>
        <w:rPr>
          <w:rFonts w:asciiTheme="minorEastAsia" w:hAnsiTheme="minorEastAsia" w:cs="CESI仿宋-GB2312" w:hint="eastAsia"/>
          <w:sz w:val="28"/>
          <w:szCs w:val="28"/>
        </w:rPr>
        <w:t>号物联网示范园</w:t>
      </w:r>
      <w:r>
        <w:rPr>
          <w:rFonts w:asciiTheme="minorEastAsia" w:hAnsiTheme="minorEastAsia" w:cs="CESI仿宋-GB2312" w:hint="eastAsia"/>
          <w:sz w:val="28"/>
          <w:szCs w:val="28"/>
        </w:rPr>
        <w:t>5-2</w:t>
      </w:r>
      <w:r>
        <w:rPr>
          <w:rFonts w:asciiTheme="minorEastAsia" w:hAnsiTheme="minorEastAsia" w:cs="CESI仿宋-GB2312" w:hint="eastAsia"/>
          <w:sz w:val="28"/>
          <w:szCs w:val="28"/>
        </w:rPr>
        <w:t>号楼福建省漳州环境监测中心站</w:t>
      </w:r>
    </w:p>
    <w:p w:rsidR="003F575F" w:rsidRDefault="007343F3">
      <w:pPr>
        <w:ind w:firstLine="560"/>
        <w:rPr>
          <w:rFonts w:asciiTheme="minorEastAsia" w:hAnsiTheme="minorEastAsia" w:cs="CESI仿宋-GB2312"/>
          <w:sz w:val="28"/>
          <w:szCs w:val="28"/>
        </w:rPr>
      </w:pPr>
      <w:r>
        <w:rPr>
          <w:rFonts w:asciiTheme="minorEastAsia" w:hAnsiTheme="minorEastAsia" w:cs="CESI仿宋-GB2312" w:hint="eastAsia"/>
          <w:sz w:val="28"/>
          <w:szCs w:val="28"/>
        </w:rPr>
        <w:t>联系人：小黄</w:t>
      </w:r>
      <w:r>
        <w:rPr>
          <w:rFonts w:asciiTheme="minorEastAsia" w:hAnsiTheme="minorEastAsia" w:cs="CESI仿宋-GB2312" w:hint="eastAsia"/>
          <w:sz w:val="28"/>
          <w:szCs w:val="28"/>
        </w:rPr>
        <w:t xml:space="preserve">  </w:t>
      </w:r>
      <w:r>
        <w:rPr>
          <w:rFonts w:asciiTheme="minorEastAsia" w:hAnsiTheme="minorEastAsia" w:cs="CESI仿宋-GB2312" w:hint="eastAsia"/>
          <w:sz w:val="28"/>
          <w:szCs w:val="28"/>
        </w:rPr>
        <w:t>电话：</w:t>
      </w:r>
      <w:r>
        <w:rPr>
          <w:rFonts w:asciiTheme="minorEastAsia" w:hAnsiTheme="minorEastAsia" w:cs="CESI仿宋-GB2312" w:hint="eastAsia"/>
          <w:sz w:val="28"/>
          <w:szCs w:val="28"/>
        </w:rPr>
        <w:t>0596-2038926</w:t>
      </w:r>
    </w:p>
    <w:p w:rsidR="003F575F" w:rsidRDefault="003F575F">
      <w:pPr>
        <w:ind w:firstLine="560"/>
        <w:rPr>
          <w:rFonts w:asciiTheme="minorEastAsia" w:hAnsiTheme="minorEastAsia" w:cs="Times New Roman"/>
        </w:rPr>
      </w:pPr>
    </w:p>
    <w:p w:rsidR="003F575F" w:rsidRDefault="003F575F">
      <w:pPr>
        <w:ind w:firstLine="560"/>
        <w:rPr>
          <w:rFonts w:asciiTheme="minorEastAsia" w:hAnsiTheme="minorEastAsia" w:cs="Times New Roman"/>
        </w:rPr>
      </w:pPr>
    </w:p>
    <w:p w:rsidR="003F575F" w:rsidRDefault="007343F3">
      <w:pPr>
        <w:wordWrap w:val="0"/>
        <w:ind w:firstLine="560"/>
        <w:jc w:val="right"/>
        <w:rPr>
          <w:rFonts w:asciiTheme="minorEastAsia" w:hAnsiTheme="minorEastAsia" w:cs="CESI仿宋-GB2312"/>
          <w:sz w:val="28"/>
          <w:szCs w:val="28"/>
        </w:rPr>
      </w:pPr>
      <w:r>
        <w:rPr>
          <w:rFonts w:asciiTheme="minorEastAsia" w:hAnsiTheme="minorEastAsia" w:cs="CESI仿宋-GB2312" w:hint="eastAsia"/>
          <w:sz w:val="28"/>
          <w:szCs w:val="28"/>
        </w:rPr>
        <w:t>福建省漳州环境监测中心站</w:t>
      </w:r>
    </w:p>
    <w:p w:rsidR="003F575F" w:rsidRDefault="007343F3">
      <w:pPr>
        <w:wordWrap w:val="0"/>
        <w:ind w:firstLine="561"/>
        <w:jc w:val="right"/>
        <w:rPr>
          <w:rFonts w:asciiTheme="minorEastAsia" w:hAnsiTheme="minorEastAsia" w:cs="CESI仿宋-GB2312"/>
          <w:sz w:val="28"/>
          <w:szCs w:val="28"/>
        </w:rPr>
      </w:pPr>
      <w:r>
        <w:rPr>
          <w:rFonts w:asciiTheme="minorEastAsia" w:hAnsiTheme="minorEastAsia" w:cs="CESI仿宋-GB2312" w:hint="eastAsia"/>
          <w:sz w:val="28"/>
          <w:szCs w:val="28"/>
        </w:rPr>
        <w:t>2023</w:t>
      </w:r>
      <w:r>
        <w:rPr>
          <w:rFonts w:asciiTheme="minorEastAsia" w:hAnsiTheme="minorEastAsia" w:cs="CESI仿宋-GB2312" w:hint="eastAsia"/>
          <w:sz w:val="28"/>
          <w:szCs w:val="28"/>
        </w:rPr>
        <w:t>年</w:t>
      </w:r>
      <w:r>
        <w:rPr>
          <w:rFonts w:asciiTheme="minorEastAsia" w:hAnsiTheme="minorEastAsia" w:cs="CESI仿宋-GB2312" w:hint="eastAsia"/>
          <w:sz w:val="28"/>
          <w:szCs w:val="28"/>
        </w:rPr>
        <w:t xml:space="preserve"> </w:t>
      </w:r>
      <w:r>
        <w:rPr>
          <w:rFonts w:asciiTheme="minorEastAsia" w:hAnsiTheme="minorEastAsia" w:cs="CESI仿宋-GB2312" w:hint="eastAsia"/>
          <w:sz w:val="28"/>
          <w:szCs w:val="28"/>
        </w:rPr>
        <w:t>10</w:t>
      </w:r>
      <w:r>
        <w:rPr>
          <w:rFonts w:asciiTheme="minorEastAsia" w:hAnsiTheme="minorEastAsia" w:cs="CESI仿宋-GB2312" w:hint="eastAsia"/>
          <w:sz w:val="28"/>
          <w:szCs w:val="28"/>
        </w:rPr>
        <w:t>月</w:t>
      </w:r>
      <w:r>
        <w:rPr>
          <w:rFonts w:asciiTheme="minorEastAsia" w:hAnsiTheme="minorEastAsia" w:cs="CESI仿宋-GB2312" w:hint="eastAsia"/>
          <w:sz w:val="28"/>
          <w:szCs w:val="28"/>
        </w:rPr>
        <w:t>9</w:t>
      </w:r>
      <w:r>
        <w:rPr>
          <w:rFonts w:asciiTheme="minorEastAsia" w:hAnsiTheme="minorEastAsia" w:cs="CESI仿宋-GB2312" w:hint="eastAsia"/>
          <w:sz w:val="28"/>
          <w:szCs w:val="28"/>
        </w:rPr>
        <w:t>日</w:t>
      </w:r>
    </w:p>
    <w:p w:rsidR="003F575F" w:rsidRDefault="003F575F">
      <w:pPr>
        <w:ind w:firstLine="560"/>
        <w:jc w:val="right"/>
        <w:rPr>
          <w:rFonts w:ascii="Times New Roman" w:eastAsia="仿宋_GB2312" w:hAnsi="Times New Roman" w:cs="Times New Roman"/>
        </w:rPr>
      </w:pPr>
    </w:p>
    <w:p w:rsidR="003F575F" w:rsidRDefault="007343F3">
      <w:pPr>
        <w:widowControl/>
        <w:jc w:val="left"/>
      </w:pPr>
      <w:r>
        <w:br w:type="page"/>
      </w:r>
    </w:p>
    <w:p w:rsidR="003F575F" w:rsidRDefault="007343F3">
      <w:pPr>
        <w:jc w:val="center"/>
        <w:outlineLvl w:val="0"/>
        <w:rPr>
          <w:rFonts w:ascii="方正小标宋简体" w:eastAsia="方正小标宋简体"/>
          <w:b/>
          <w:bCs/>
          <w:sz w:val="36"/>
          <w:szCs w:val="36"/>
        </w:rPr>
      </w:pPr>
      <w:bookmarkStart w:id="3" w:name="_Toc70603991"/>
      <w:r>
        <w:rPr>
          <w:rFonts w:ascii="方正小标宋简体" w:eastAsia="方正小标宋简体" w:hint="eastAsia"/>
          <w:b/>
          <w:bCs/>
          <w:sz w:val="36"/>
          <w:szCs w:val="36"/>
        </w:rPr>
        <w:lastRenderedPageBreak/>
        <w:t>第二章</w:t>
      </w:r>
      <w:r>
        <w:rPr>
          <w:rFonts w:ascii="方正小标宋简体" w:eastAsia="方正小标宋简体" w:hint="eastAsia"/>
          <w:b/>
          <w:bCs/>
          <w:sz w:val="36"/>
          <w:szCs w:val="36"/>
        </w:rPr>
        <w:t xml:space="preserve"> </w:t>
      </w:r>
      <w:r>
        <w:rPr>
          <w:rFonts w:ascii="方正小标宋简体" w:eastAsia="方正小标宋简体" w:hint="eastAsia"/>
          <w:b/>
          <w:bCs/>
          <w:sz w:val="36"/>
          <w:szCs w:val="36"/>
        </w:rPr>
        <w:t>供应商须知</w:t>
      </w:r>
      <w:bookmarkEnd w:id="3"/>
    </w:p>
    <w:p w:rsidR="003F575F" w:rsidRDefault="007343F3">
      <w:pPr>
        <w:spacing w:line="480" w:lineRule="exact"/>
        <w:jc w:val="left"/>
        <w:rPr>
          <w:rFonts w:ascii="宋体" w:hAnsi="宋体"/>
          <w:b/>
          <w:bCs/>
          <w:sz w:val="28"/>
          <w:szCs w:val="28"/>
        </w:rPr>
      </w:pPr>
      <w:r>
        <w:rPr>
          <w:rFonts w:ascii="宋体" w:hAnsi="宋体" w:hint="eastAsia"/>
          <w:b/>
          <w:bCs/>
          <w:sz w:val="28"/>
          <w:szCs w:val="28"/>
        </w:rPr>
        <w:t>一、项目概况</w:t>
      </w:r>
    </w:p>
    <w:p w:rsidR="003F575F" w:rsidRDefault="007343F3">
      <w:pPr>
        <w:spacing w:line="480" w:lineRule="exact"/>
        <w:ind w:firstLineChars="200" w:firstLine="560"/>
        <w:jc w:val="left"/>
        <w:rPr>
          <w:rFonts w:ascii="宋体" w:eastAsia="宋体" w:hAnsi="宋体" w:cs="宋体"/>
          <w:sz w:val="28"/>
          <w:szCs w:val="28"/>
        </w:rPr>
      </w:pPr>
      <w:r>
        <w:rPr>
          <w:rFonts w:ascii="宋体" w:eastAsia="宋体" w:hAnsi="宋体" w:cs="宋体" w:hint="eastAsia"/>
          <w:sz w:val="28"/>
          <w:szCs w:val="28"/>
        </w:rPr>
        <w:t>（一）项目名称：福建省漳州环境监测中心站固定资产盘点服务</w:t>
      </w:r>
    </w:p>
    <w:p w:rsidR="003F575F" w:rsidRDefault="007343F3">
      <w:pPr>
        <w:spacing w:line="480" w:lineRule="exact"/>
        <w:ind w:firstLineChars="200" w:firstLine="560"/>
        <w:jc w:val="left"/>
        <w:rPr>
          <w:rFonts w:ascii="宋体" w:eastAsia="宋体" w:hAnsi="宋体" w:cs="宋体"/>
          <w:sz w:val="28"/>
          <w:szCs w:val="28"/>
        </w:rPr>
      </w:pPr>
      <w:r>
        <w:rPr>
          <w:rFonts w:ascii="宋体" w:eastAsia="宋体" w:hAnsi="宋体" w:cs="宋体" w:hint="eastAsia"/>
          <w:sz w:val="28"/>
          <w:szCs w:val="28"/>
        </w:rPr>
        <w:t>（二）项目地址：漳州市龙海区颜厝镇路边村下庄</w:t>
      </w:r>
      <w:r>
        <w:rPr>
          <w:rFonts w:ascii="宋体" w:eastAsia="宋体" w:hAnsi="宋体" w:cs="宋体" w:hint="eastAsia"/>
          <w:sz w:val="28"/>
          <w:szCs w:val="28"/>
        </w:rPr>
        <w:t>306</w:t>
      </w:r>
      <w:r>
        <w:rPr>
          <w:rFonts w:ascii="宋体" w:eastAsia="宋体" w:hAnsi="宋体" w:cs="宋体" w:hint="eastAsia"/>
          <w:sz w:val="28"/>
          <w:szCs w:val="28"/>
        </w:rPr>
        <w:t>号物联网示范园</w:t>
      </w:r>
      <w:r>
        <w:rPr>
          <w:rFonts w:ascii="宋体" w:eastAsia="宋体" w:hAnsi="宋体" w:cs="宋体" w:hint="eastAsia"/>
          <w:sz w:val="28"/>
          <w:szCs w:val="28"/>
        </w:rPr>
        <w:t>5-2</w:t>
      </w:r>
      <w:r>
        <w:rPr>
          <w:rFonts w:ascii="宋体" w:eastAsia="宋体" w:hAnsi="宋体" w:cs="宋体" w:hint="eastAsia"/>
          <w:sz w:val="28"/>
          <w:szCs w:val="28"/>
        </w:rPr>
        <w:t>号楼</w:t>
      </w:r>
    </w:p>
    <w:p w:rsidR="003F575F" w:rsidRDefault="007343F3">
      <w:pPr>
        <w:spacing w:line="480" w:lineRule="exact"/>
        <w:ind w:firstLineChars="200" w:firstLine="560"/>
        <w:jc w:val="left"/>
        <w:rPr>
          <w:rFonts w:ascii="宋体" w:eastAsia="宋体" w:hAnsi="宋体" w:cs="宋体"/>
          <w:sz w:val="28"/>
          <w:szCs w:val="28"/>
        </w:rPr>
      </w:pPr>
      <w:r>
        <w:rPr>
          <w:rFonts w:ascii="宋体" w:eastAsia="宋体" w:hAnsi="宋体" w:cs="宋体" w:hint="eastAsia"/>
          <w:sz w:val="28"/>
          <w:szCs w:val="28"/>
        </w:rPr>
        <w:t>（三）服务期限：自合同签署之日起</w:t>
      </w:r>
      <w:r>
        <w:rPr>
          <w:rFonts w:ascii="宋体" w:eastAsia="宋体" w:hAnsi="宋体" w:cs="宋体" w:hint="eastAsia"/>
          <w:sz w:val="28"/>
          <w:szCs w:val="28"/>
        </w:rPr>
        <w:t>30</w:t>
      </w:r>
      <w:r>
        <w:rPr>
          <w:rFonts w:ascii="宋体" w:eastAsia="宋体" w:hAnsi="宋体" w:cs="宋体" w:hint="eastAsia"/>
          <w:sz w:val="28"/>
          <w:szCs w:val="28"/>
        </w:rPr>
        <w:t>天内完成。</w:t>
      </w:r>
    </w:p>
    <w:p w:rsidR="003F575F" w:rsidRDefault="007343F3">
      <w:pPr>
        <w:spacing w:line="480" w:lineRule="exact"/>
        <w:ind w:firstLineChars="200" w:firstLine="560"/>
        <w:jc w:val="left"/>
        <w:rPr>
          <w:rFonts w:ascii="宋体" w:eastAsia="宋体" w:hAnsi="宋体" w:cs="宋体"/>
          <w:color w:val="000000" w:themeColor="text1"/>
          <w:sz w:val="28"/>
          <w:szCs w:val="28"/>
        </w:rPr>
      </w:pPr>
      <w:r>
        <w:rPr>
          <w:rFonts w:ascii="宋体" w:eastAsia="宋体" w:hAnsi="宋体" w:cs="宋体" w:hint="eastAsia"/>
          <w:color w:val="000000" w:themeColor="text1"/>
          <w:sz w:val="28"/>
          <w:szCs w:val="28"/>
        </w:rPr>
        <w:t>（四）预算金额：</w:t>
      </w:r>
      <w:r>
        <w:rPr>
          <w:rFonts w:ascii="宋体" w:eastAsia="宋体" w:hAnsi="宋体" w:cs="宋体" w:hint="eastAsia"/>
          <w:color w:val="000000" w:themeColor="text1"/>
          <w:sz w:val="28"/>
          <w:szCs w:val="28"/>
        </w:rPr>
        <w:t>1</w:t>
      </w:r>
      <w:r>
        <w:rPr>
          <w:rFonts w:ascii="宋体" w:eastAsia="宋体" w:hAnsi="宋体" w:cs="宋体" w:hint="eastAsia"/>
          <w:color w:val="000000" w:themeColor="text1"/>
          <w:sz w:val="28"/>
          <w:szCs w:val="28"/>
        </w:rPr>
        <w:t>8</w:t>
      </w:r>
      <w:r>
        <w:rPr>
          <w:rFonts w:ascii="宋体" w:eastAsia="宋体" w:hAnsi="宋体" w:cs="宋体" w:hint="eastAsia"/>
          <w:color w:val="000000" w:themeColor="text1"/>
          <w:sz w:val="28"/>
          <w:szCs w:val="28"/>
        </w:rPr>
        <w:t>000</w:t>
      </w:r>
      <w:r>
        <w:rPr>
          <w:rFonts w:ascii="宋体" w:eastAsia="宋体" w:hAnsi="宋体" w:cs="宋体" w:hint="eastAsia"/>
          <w:color w:val="000000" w:themeColor="text1"/>
          <w:sz w:val="28"/>
          <w:szCs w:val="28"/>
        </w:rPr>
        <w:t>元</w:t>
      </w:r>
    </w:p>
    <w:p w:rsidR="003F575F" w:rsidRDefault="007343F3">
      <w:pPr>
        <w:ind w:firstLineChars="200" w:firstLine="560"/>
        <w:jc w:val="left"/>
        <w:rPr>
          <w:rFonts w:ascii="宋体" w:hAnsi="宋体"/>
          <w:sz w:val="28"/>
          <w:szCs w:val="28"/>
        </w:rPr>
      </w:pPr>
      <w:r>
        <w:rPr>
          <w:rFonts w:ascii="宋体" w:hAnsi="宋体" w:hint="eastAsia"/>
          <w:sz w:val="28"/>
          <w:szCs w:val="28"/>
        </w:rPr>
        <w:t>（五）服务内容：</w:t>
      </w:r>
    </w:p>
    <w:p w:rsidR="003F575F" w:rsidRDefault="007343F3">
      <w:pPr>
        <w:ind w:firstLineChars="200" w:firstLine="560"/>
        <w:jc w:val="left"/>
        <w:rPr>
          <w:rFonts w:ascii="宋体" w:hAnsi="宋体"/>
          <w:sz w:val="28"/>
          <w:szCs w:val="28"/>
        </w:rPr>
      </w:pPr>
      <w:r>
        <w:rPr>
          <w:rFonts w:ascii="宋体" w:hAnsi="宋体" w:hint="eastAsia"/>
          <w:sz w:val="28"/>
          <w:szCs w:val="28"/>
        </w:rPr>
        <w:t>1</w:t>
      </w:r>
      <w:r>
        <w:rPr>
          <w:rFonts w:ascii="宋体" w:hAnsi="宋体" w:hint="eastAsia"/>
          <w:sz w:val="28"/>
          <w:szCs w:val="28"/>
        </w:rPr>
        <w:t>、固定资产盘点登记服务。导出现有系统的资产数据（通用设备、专用设备、家具用具等不少于</w:t>
      </w:r>
      <w:r>
        <w:rPr>
          <w:rFonts w:ascii="宋体" w:hAnsi="宋体" w:hint="eastAsia"/>
          <w:sz w:val="28"/>
          <w:szCs w:val="28"/>
        </w:rPr>
        <w:t>730</w:t>
      </w:r>
      <w:r>
        <w:rPr>
          <w:rFonts w:ascii="宋体" w:hAnsi="宋体" w:hint="eastAsia"/>
          <w:sz w:val="28"/>
          <w:szCs w:val="28"/>
        </w:rPr>
        <w:t>张卡片），形成相应的盘点清单，提供专职技术人员进行资</w:t>
      </w:r>
      <w:bookmarkStart w:id="4" w:name="_GoBack"/>
      <w:bookmarkEnd w:id="4"/>
      <w:r>
        <w:rPr>
          <w:rFonts w:ascii="宋体" w:hAnsi="宋体" w:hint="eastAsia"/>
          <w:sz w:val="28"/>
          <w:szCs w:val="28"/>
        </w:rPr>
        <w:t>产实物盘点，核对账物是否一致。采用以账对物的清查核对方法盘点实物资产，对已盘点的资产做好标记，对资产的使用科室、使用人、保管人、存放地点、规格型号等信息进行重新核对；</w:t>
      </w:r>
    </w:p>
    <w:p w:rsidR="003F575F" w:rsidRDefault="007343F3">
      <w:pPr>
        <w:ind w:firstLineChars="200" w:firstLine="560"/>
        <w:jc w:val="left"/>
        <w:rPr>
          <w:rFonts w:ascii="宋体" w:hAnsi="宋体"/>
          <w:sz w:val="28"/>
          <w:szCs w:val="28"/>
        </w:rPr>
      </w:pPr>
      <w:r>
        <w:rPr>
          <w:rFonts w:ascii="宋体" w:hAnsi="宋体" w:hint="eastAsia"/>
          <w:sz w:val="28"/>
          <w:szCs w:val="28"/>
        </w:rPr>
        <w:t>2</w:t>
      </w:r>
      <w:r>
        <w:rPr>
          <w:rFonts w:ascii="宋体" w:hAnsi="宋体" w:hint="eastAsia"/>
          <w:sz w:val="28"/>
          <w:szCs w:val="28"/>
        </w:rPr>
        <w:t>、固定资产数据信息修改及优化服务。在盘点基础上，做好系统信息纠错处理。根据实际盘点结果，对盘点单上的使用科室、使用人、保管人、存放地点、规格型号等字段有变更或填写不规范、不完整的地方进行修改和完善；</w:t>
      </w:r>
    </w:p>
    <w:p w:rsidR="003F575F" w:rsidRDefault="007343F3">
      <w:pPr>
        <w:ind w:firstLineChars="200" w:firstLine="560"/>
        <w:jc w:val="left"/>
        <w:rPr>
          <w:rFonts w:ascii="宋体" w:hAnsi="宋体"/>
          <w:sz w:val="28"/>
          <w:szCs w:val="28"/>
        </w:rPr>
      </w:pPr>
      <w:r>
        <w:rPr>
          <w:rFonts w:ascii="宋体" w:hAnsi="宋体" w:hint="eastAsia"/>
          <w:sz w:val="28"/>
          <w:szCs w:val="28"/>
        </w:rPr>
        <w:t>3</w:t>
      </w:r>
      <w:r>
        <w:rPr>
          <w:rFonts w:ascii="宋体" w:hAnsi="宋体" w:hint="eastAsia"/>
          <w:sz w:val="28"/>
          <w:szCs w:val="28"/>
        </w:rPr>
        <w:t>、固定资产条形码张贴服务。依据单位实际情况，设置条码标签，并打印条码标签，落实资产使用和存放情况，规范粘贴到实物，确保资产“一物一码”；</w:t>
      </w:r>
    </w:p>
    <w:p w:rsidR="003F575F" w:rsidRDefault="007343F3">
      <w:pPr>
        <w:ind w:firstLineChars="200" w:firstLine="560"/>
        <w:rPr>
          <w:rFonts w:ascii="宋体" w:hAnsi="宋体"/>
          <w:sz w:val="28"/>
          <w:szCs w:val="28"/>
        </w:rPr>
      </w:pPr>
      <w:r>
        <w:rPr>
          <w:rFonts w:ascii="宋体" w:hAnsi="宋体" w:hint="eastAsia"/>
          <w:sz w:val="28"/>
          <w:szCs w:val="28"/>
        </w:rPr>
        <w:t>4</w:t>
      </w:r>
      <w:r>
        <w:rPr>
          <w:rFonts w:ascii="宋体" w:hAnsi="宋体" w:hint="eastAsia"/>
          <w:sz w:val="28"/>
          <w:szCs w:val="28"/>
        </w:rPr>
        <w:t>、出具固定资产清查实施报告。</w:t>
      </w:r>
    </w:p>
    <w:p w:rsidR="003F575F" w:rsidRDefault="007343F3">
      <w:pPr>
        <w:spacing w:line="480" w:lineRule="exact"/>
        <w:rPr>
          <w:rFonts w:ascii="宋体" w:hAnsi="宋体"/>
          <w:b/>
          <w:sz w:val="28"/>
          <w:szCs w:val="28"/>
        </w:rPr>
      </w:pPr>
      <w:r>
        <w:rPr>
          <w:rFonts w:ascii="宋体" w:hAnsi="宋体" w:hint="eastAsia"/>
          <w:b/>
          <w:sz w:val="28"/>
          <w:szCs w:val="28"/>
        </w:rPr>
        <w:t>二、技术要求</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（一）固定资产盘点工作内容及要求</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lastRenderedPageBreak/>
        <w:t>1</w:t>
      </w:r>
      <w:r>
        <w:rPr>
          <w:rFonts w:ascii="宋体" w:hAnsi="宋体" w:hint="eastAsia"/>
          <w:sz w:val="28"/>
          <w:szCs w:val="28"/>
        </w:rPr>
        <w:t>、固定资产盘点登记。详细盘点登记各楼层、各部门科室的固定资产，并保证资产盘点的准确性和完整性。</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2</w:t>
      </w:r>
      <w:r>
        <w:rPr>
          <w:rFonts w:ascii="宋体" w:hAnsi="宋体" w:hint="eastAsia"/>
          <w:sz w:val="28"/>
          <w:szCs w:val="28"/>
        </w:rPr>
        <w:t>、根据固定资产实物盘点与资产系统卡片进行核对，将在用固定资产实物数据与资产系统相关卡片数据一一匹配。</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（二）固定资产系统数据修改和优化及固定资产标签的张贴工作内容及要求</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1</w:t>
      </w:r>
      <w:r>
        <w:rPr>
          <w:rFonts w:ascii="宋体" w:hAnsi="宋体" w:hint="eastAsia"/>
          <w:sz w:val="28"/>
          <w:szCs w:val="28"/>
        </w:rPr>
        <w:t>、优化固定资产数据。使用部门、存放地点、品牌、规格型号等数据优化工作。</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2</w:t>
      </w:r>
      <w:r>
        <w:rPr>
          <w:rFonts w:ascii="宋体" w:hAnsi="宋体" w:hint="eastAsia"/>
          <w:sz w:val="28"/>
          <w:szCs w:val="28"/>
        </w:rPr>
        <w:t>、制作、打印标签并详细核对固定资产实物后，固定资产实物标签的张贴服务。</w:t>
      </w:r>
    </w:p>
    <w:p w:rsidR="003F575F" w:rsidRDefault="007343F3">
      <w:pPr>
        <w:spacing w:line="480" w:lineRule="exact"/>
        <w:rPr>
          <w:rFonts w:ascii="宋体" w:hAnsi="宋体"/>
          <w:b/>
          <w:sz w:val="28"/>
          <w:szCs w:val="28"/>
        </w:rPr>
      </w:pPr>
      <w:r>
        <w:rPr>
          <w:rFonts w:ascii="宋体" w:hAnsi="宋体"/>
          <w:b/>
          <w:sz w:val="28"/>
          <w:szCs w:val="28"/>
        </w:rPr>
        <w:t>三、应答要求：</w:t>
      </w:r>
    </w:p>
    <w:p w:rsidR="003F575F" w:rsidRDefault="007343F3">
      <w:pPr>
        <w:spacing w:line="480" w:lineRule="exact"/>
        <w:ind w:firstLineChars="200" w:firstLine="560"/>
        <w:rPr>
          <w:rFonts w:ascii="宋体" w:hAnsi="宋体"/>
          <w:bCs/>
          <w:sz w:val="28"/>
          <w:szCs w:val="28"/>
        </w:rPr>
      </w:pPr>
      <w:r>
        <w:rPr>
          <w:rFonts w:ascii="宋体" w:hAnsi="宋体"/>
          <w:bCs/>
          <w:sz w:val="28"/>
          <w:szCs w:val="28"/>
        </w:rPr>
        <w:t>1</w:t>
      </w:r>
      <w:r>
        <w:rPr>
          <w:rFonts w:ascii="宋体" w:hAnsi="宋体"/>
          <w:bCs/>
          <w:sz w:val="28"/>
          <w:szCs w:val="28"/>
        </w:rPr>
        <w:t>、投标人</w:t>
      </w:r>
      <w:r>
        <w:rPr>
          <w:rFonts w:ascii="宋体" w:hAnsi="宋体" w:hint="eastAsia"/>
          <w:bCs/>
          <w:sz w:val="28"/>
          <w:szCs w:val="28"/>
        </w:rPr>
        <w:t>提供专职技术人员进行资产实物盘点，为保证项目顺利进行，人员不可随意更换。</w:t>
      </w:r>
    </w:p>
    <w:p w:rsidR="003F575F" w:rsidRDefault="007343F3">
      <w:pPr>
        <w:spacing w:line="480" w:lineRule="exact"/>
        <w:ind w:firstLineChars="200" w:firstLine="560"/>
        <w:rPr>
          <w:rFonts w:ascii="宋体" w:hAnsi="宋体"/>
          <w:bCs/>
          <w:sz w:val="28"/>
          <w:szCs w:val="28"/>
        </w:rPr>
      </w:pPr>
      <w:r>
        <w:rPr>
          <w:rFonts w:ascii="宋体" w:hAnsi="宋体" w:hint="eastAsia"/>
          <w:bCs/>
          <w:sz w:val="28"/>
          <w:szCs w:val="28"/>
        </w:rPr>
        <w:t>2</w:t>
      </w:r>
      <w:r>
        <w:rPr>
          <w:rFonts w:ascii="宋体" w:hAnsi="宋体"/>
          <w:bCs/>
          <w:sz w:val="28"/>
          <w:szCs w:val="28"/>
        </w:rPr>
        <w:t>、投标文件应包含投标书</w:t>
      </w:r>
      <w:r>
        <w:rPr>
          <w:rFonts w:ascii="宋体" w:hAnsi="宋体"/>
          <w:bCs/>
          <w:sz w:val="28"/>
          <w:szCs w:val="28"/>
        </w:rPr>
        <w:t>、投标</w:t>
      </w:r>
      <w:r>
        <w:rPr>
          <w:rFonts w:ascii="宋体" w:hAnsi="宋体" w:hint="eastAsia"/>
          <w:bCs/>
          <w:sz w:val="28"/>
          <w:szCs w:val="28"/>
        </w:rPr>
        <w:t>服务</w:t>
      </w:r>
      <w:r>
        <w:rPr>
          <w:rFonts w:ascii="宋体" w:hAnsi="宋体"/>
          <w:bCs/>
          <w:sz w:val="28"/>
          <w:szCs w:val="28"/>
        </w:rPr>
        <w:t>简要说明一览表、</w:t>
      </w:r>
      <w:r>
        <w:rPr>
          <w:rFonts w:ascii="宋体" w:hAnsi="宋体"/>
          <w:bCs/>
          <w:sz w:val="28"/>
          <w:szCs w:val="28"/>
        </w:rPr>
        <w:t>资格证明文件、售后服务承诺、质量保证承诺及本招标文件要求的其它主要内容，以上材料均须加盖报价</w:t>
      </w:r>
      <w:r>
        <w:rPr>
          <w:rFonts w:ascii="宋体" w:hAnsi="宋体" w:hint="eastAsia"/>
          <w:bCs/>
          <w:sz w:val="28"/>
          <w:szCs w:val="28"/>
        </w:rPr>
        <w:t>投标人</w:t>
      </w:r>
      <w:r>
        <w:rPr>
          <w:rFonts w:ascii="宋体" w:hAnsi="宋体"/>
          <w:bCs/>
          <w:sz w:val="28"/>
          <w:szCs w:val="28"/>
        </w:rPr>
        <w:t>公章。</w:t>
      </w:r>
    </w:p>
    <w:p w:rsidR="003F575F" w:rsidRDefault="007343F3">
      <w:pPr>
        <w:spacing w:line="480" w:lineRule="exact"/>
        <w:ind w:firstLineChars="200" w:firstLine="560"/>
        <w:rPr>
          <w:rFonts w:ascii="宋体" w:hAnsi="宋体"/>
          <w:sz w:val="28"/>
          <w:szCs w:val="28"/>
        </w:rPr>
      </w:pPr>
      <w:r>
        <w:rPr>
          <w:rFonts w:ascii="宋体" w:hAnsi="宋体" w:hint="eastAsia"/>
          <w:bCs/>
          <w:sz w:val="28"/>
          <w:szCs w:val="28"/>
        </w:rPr>
        <w:t>3</w:t>
      </w:r>
      <w:r>
        <w:rPr>
          <w:rFonts w:ascii="宋体" w:hAnsi="宋体"/>
          <w:bCs/>
          <w:sz w:val="28"/>
          <w:szCs w:val="28"/>
        </w:rPr>
        <w:t>、投标人若有其它优惠条件，应在投标文件中注明。</w:t>
      </w:r>
    </w:p>
    <w:p w:rsidR="003F575F" w:rsidRDefault="007343F3">
      <w:pPr>
        <w:spacing w:line="480" w:lineRule="exact"/>
        <w:jc w:val="left"/>
        <w:rPr>
          <w:rFonts w:ascii="宋体" w:hAnsi="宋体" w:cs="仿宋"/>
          <w:b/>
          <w:bCs/>
          <w:sz w:val="28"/>
          <w:szCs w:val="28"/>
        </w:rPr>
      </w:pPr>
      <w:r>
        <w:rPr>
          <w:rFonts w:ascii="宋体" w:hAnsi="宋体" w:cs="仿宋" w:hint="eastAsia"/>
          <w:b/>
          <w:bCs/>
          <w:sz w:val="28"/>
          <w:szCs w:val="28"/>
        </w:rPr>
        <w:t>四、投标文件（</w:t>
      </w:r>
      <w:r>
        <w:rPr>
          <w:rFonts w:ascii="宋体" w:hAnsi="宋体" w:hint="eastAsia"/>
          <w:sz w:val="28"/>
          <w:szCs w:val="28"/>
        </w:rPr>
        <w:t>须盖单位公章）</w:t>
      </w:r>
    </w:p>
    <w:p w:rsidR="003F575F" w:rsidRDefault="007343F3">
      <w:pPr>
        <w:spacing w:line="480" w:lineRule="exact"/>
        <w:ind w:firstLineChars="200" w:firstLine="560"/>
        <w:jc w:val="left"/>
        <w:rPr>
          <w:rFonts w:ascii="宋体" w:hAnsi="宋体" w:cs="仿宋"/>
          <w:sz w:val="28"/>
          <w:szCs w:val="28"/>
        </w:rPr>
      </w:pPr>
      <w:r>
        <w:rPr>
          <w:rFonts w:ascii="宋体" w:hAnsi="宋体" w:cs="仿宋" w:hint="eastAsia"/>
          <w:sz w:val="28"/>
          <w:szCs w:val="28"/>
        </w:rPr>
        <w:t>（一）</w:t>
      </w:r>
      <w:r>
        <w:rPr>
          <w:rFonts w:ascii="宋体" w:hAnsi="宋体" w:hint="eastAsia"/>
          <w:sz w:val="28"/>
          <w:szCs w:val="28"/>
        </w:rPr>
        <w:t>投标人营业执照副本复印件</w:t>
      </w:r>
      <w:r>
        <w:rPr>
          <w:rFonts w:ascii="宋体" w:hAnsi="宋体" w:cs="仿宋" w:hint="eastAsia"/>
          <w:sz w:val="28"/>
          <w:szCs w:val="28"/>
        </w:rPr>
        <w:t>；</w:t>
      </w:r>
      <w:r>
        <w:rPr>
          <w:rFonts w:ascii="宋体" w:hAnsi="宋体" w:hint="eastAsia"/>
          <w:sz w:val="28"/>
          <w:szCs w:val="28"/>
        </w:rPr>
        <w:t>法定代表人身份证复印件</w:t>
      </w:r>
      <w:r>
        <w:rPr>
          <w:rFonts w:ascii="宋体" w:hAnsi="宋体" w:cs="仿宋" w:hint="eastAsia"/>
          <w:sz w:val="28"/>
          <w:szCs w:val="28"/>
        </w:rPr>
        <w:t>，</w:t>
      </w:r>
      <w:r>
        <w:rPr>
          <w:rFonts w:ascii="宋体" w:hAnsi="宋体" w:hint="eastAsia"/>
          <w:sz w:val="28"/>
          <w:szCs w:val="28"/>
        </w:rPr>
        <w:t>投标人法定代表人授权委托书（原件），被授权人（或法定代表人）本人的身份证复印件</w:t>
      </w:r>
      <w:r>
        <w:rPr>
          <w:rFonts w:ascii="宋体" w:hAnsi="宋体" w:cs="仿宋" w:hint="eastAsia"/>
          <w:sz w:val="28"/>
          <w:szCs w:val="28"/>
        </w:rPr>
        <w:t>。</w:t>
      </w:r>
    </w:p>
    <w:p w:rsidR="003F575F" w:rsidRDefault="007343F3">
      <w:pPr>
        <w:spacing w:line="480" w:lineRule="exact"/>
        <w:ind w:firstLineChars="200" w:firstLine="560"/>
        <w:jc w:val="left"/>
        <w:rPr>
          <w:rFonts w:ascii="宋体" w:hAnsi="宋体" w:cs="仿宋"/>
          <w:sz w:val="28"/>
          <w:szCs w:val="28"/>
        </w:rPr>
      </w:pPr>
      <w:r>
        <w:rPr>
          <w:rFonts w:ascii="宋体" w:hAnsi="宋体" w:cs="仿宋" w:hint="eastAsia"/>
          <w:sz w:val="28"/>
          <w:szCs w:val="28"/>
        </w:rPr>
        <w:t>（二）近六个月任一个月依法纳税证明材料复印件。</w:t>
      </w:r>
    </w:p>
    <w:p w:rsidR="003F575F" w:rsidRDefault="007343F3">
      <w:pPr>
        <w:spacing w:line="480" w:lineRule="exact"/>
        <w:ind w:firstLineChars="200" w:firstLine="560"/>
        <w:jc w:val="left"/>
        <w:rPr>
          <w:rFonts w:ascii="宋体" w:hAnsi="宋体" w:cs="仿宋"/>
          <w:sz w:val="28"/>
          <w:szCs w:val="36"/>
        </w:rPr>
      </w:pPr>
      <w:r>
        <w:rPr>
          <w:rFonts w:ascii="宋体" w:hAnsi="宋体" w:cs="仿宋" w:hint="eastAsia"/>
          <w:sz w:val="28"/>
          <w:szCs w:val="28"/>
        </w:rPr>
        <w:t>（三）</w:t>
      </w:r>
      <w:r>
        <w:rPr>
          <w:rFonts w:ascii="宋体" w:hAnsi="宋体" w:cs="仿宋" w:hint="eastAsia"/>
          <w:sz w:val="28"/>
          <w:szCs w:val="28"/>
        </w:rPr>
        <w:t>近三年内在经营活动中没有重大违法记录、无行贿犯罪记</w:t>
      </w:r>
      <w:r>
        <w:rPr>
          <w:rFonts w:ascii="宋体" w:hAnsi="宋体" w:cs="仿宋" w:hint="eastAsia"/>
          <w:sz w:val="28"/>
          <w:szCs w:val="36"/>
        </w:rPr>
        <w:t>录的书面声明。</w:t>
      </w:r>
    </w:p>
    <w:p w:rsidR="003F575F" w:rsidRDefault="007343F3">
      <w:pPr>
        <w:spacing w:line="480" w:lineRule="exact"/>
        <w:ind w:firstLineChars="200" w:firstLine="560"/>
        <w:rPr>
          <w:rFonts w:ascii="宋体" w:hAnsi="宋体"/>
          <w:sz w:val="28"/>
          <w:szCs w:val="28"/>
        </w:rPr>
      </w:pPr>
      <w:r>
        <w:rPr>
          <w:rFonts w:ascii="宋体" w:hAnsi="宋体" w:cs="仿宋" w:hint="eastAsia"/>
          <w:sz w:val="28"/>
          <w:szCs w:val="36"/>
        </w:rPr>
        <w:t>（四）</w:t>
      </w:r>
      <w:r>
        <w:rPr>
          <w:rFonts w:ascii="宋体" w:hAnsi="宋体" w:cs="仿宋" w:hint="eastAsia"/>
          <w:sz w:val="28"/>
          <w:szCs w:val="36"/>
        </w:rPr>
        <w:t>承诺完整履行业主方所要求的服务内容的承诺函</w:t>
      </w:r>
      <w:r>
        <w:rPr>
          <w:rFonts w:ascii="宋体" w:hAnsi="宋体" w:cs="仿宋" w:hint="eastAsia"/>
          <w:sz w:val="28"/>
          <w:szCs w:val="36"/>
        </w:rPr>
        <w:t>(</w:t>
      </w:r>
      <w:r>
        <w:rPr>
          <w:rFonts w:ascii="宋体" w:hAnsi="宋体" w:hint="eastAsia"/>
          <w:sz w:val="28"/>
          <w:szCs w:val="28"/>
        </w:rPr>
        <w:t>承诺内容包括：优质优价供货服务</w:t>
      </w:r>
      <w:r>
        <w:rPr>
          <w:rFonts w:ascii="宋体" w:hAnsi="宋体" w:hint="eastAsia"/>
          <w:sz w:val="28"/>
          <w:szCs w:val="28"/>
        </w:rPr>
        <w:t>等</w:t>
      </w:r>
      <w:r>
        <w:rPr>
          <w:rFonts w:ascii="宋体" w:hAnsi="宋体" w:hint="eastAsia"/>
          <w:sz w:val="28"/>
          <w:szCs w:val="28"/>
        </w:rPr>
        <w:t>）</w:t>
      </w:r>
    </w:p>
    <w:p w:rsidR="003F575F" w:rsidRDefault="007343F3">
      <w:pPr>
        <w:spacing w:line="480" w:lineRule="exact"/>
        <w:ind w:firstLineChars="200" w:firstLine="560"/>
        <w:jc w:val="left"/>
        <w:rPr>
          <w:rFonts w:ascii="宋体" w:hAnsi="宋体" w:cs="仿宋"/>
          <w:sz w:val="28"/>
          <w:szCs w:val="36"/>
        </w:rPr>
      </w:pPr>
      <w:r>
        <w:rPr>
          <w:rFonts w:ascii="宋体" w:hAnsi="宋体" w:hint="eastAsia"/>
          <w:sz w:val="28"/>
          <w:szCs w:val="28"/>
        </w:rPr>
        <w:t>上列证明文件须盖单位公章，提交材料真实有效，如有不实或提供的文件不完整的，取消供应商报价资格。报价文件正本一份，副本三份</w:t>
      </w:r>
      <w:r>
        <w:rPr>
          <w:rFonts w:ascii="宋体" w:hAnsi="宋体" w:cs="仿宋" w:hint="eastAsia"/>
          <w:sz w:val="28"/>
          <w:szCs w:val="36"/>
        </w:rPr>
        <w:t>。</w:t>
      </w:r>
    </w:p>
    <w:p w:rsidR="003F575F" w:rsidRDefault="007343F3">
      <w:pPr>
        <w:spacing w:line="480" w:lineRule="exact"/>
        <w:ind w:firstLineChars="200" w:firstLine="560"/>
        <w:rPr>
          <w:rFonts w:asciiTheme="minorEastAsia" w:hAnsiTheme="minorEastAsia" w:cs="仿宋"/>
          <w:sz w:val="28"/>
          <w:szCs w:val="36"/>
        </w:rPr>
      </w:pPr>
      <w:r>
        <w:rPr>
          <w:rFonts w:ascii="宋体" w:hAnsi="宋体" w:cs="仿宋" w:hint="eastAsia"/>
          <w:sz w:val="28"/>
          <w:szCs w:val="28"/>
        </w:rPr>
        <w:lastRenderedPageBreak/>
        <w:t>投标文件</w:t>
      </w:r>
      <w:r>
        <w:rPr>
          <w:rFonts w:asciiTheme="minorEastAsia" w:hAnsiTheme="minorEastAsia" w:cs="Times New Roman" w:hint="eastAsia"/>
          <w:sz w:val="28"/>
          <w:szCs w:val="28"/>
        </w:rPr>
        <w:t>应于</w:t>
      </w:r>
      <w:r>
        <w:rPr>
          <w:rFonts w:asciiTheme="minorEastAsia" w:hAnsiTheme="minorEastAsia" w:cs="Times New Roman" w:hint="eastAsia"/>
          <w:sz w:val="28"/>
          <w:szCs w:val="28"/>
        </w:rPr>
        <w:t>2023</w:t>
      </w:r>
      <w:r>
        <w:rPr>
          <w:rFonts w:asciiTheme="minorEastAsia" w:hAnsiTheme="minorEastAsia" w:cs="Times New Roman" w:hint="eastAsia"/>
          <w:sz w:val="28"/>
          <w:szCs w:val="28"/>
        </w:rPr>
        <w:t>年</w:t>
      </w:r>
      <w:r>
        <w:rPr>
          <w:rFonts w:asciiTheme="minorEastAsia" w:hAnsiTheme="minorEastAsia" w:hint="eastAsia"/>
          <w:sz w:val="28"/>
          <w:szCs w:val="28"/>
        </w:rPr>
        <w:t>10</w:t>
      </w:r>
      <w:r>
        <w:rPr>
          <w:rFonts w:asciiTheme="minorEastAsia" w:hAnsiTheme="minorEastAsia" w:hint="eastAsia"/>
          <w:sz w:val="28"/>
          <w:szCs w:val="28"/>
        </w:rPr>
        <w:t>月</w:t>
      </w:r>
      <w:r>
        <w:rPr>
          <w:rFonts w:asciiTheme="minorEastAsia" w:hAnsiTheme="minorEastAsia" w:hint="eastAsia"/>
          <w:sz w:val="28"/>
          <w:szCs w:val="28"/>
        </w:rPr>
        <w:t>15</w:t>
      </w:r>
      <w:r>
        <w:rPr>
          <w:rFonts w:asciiTheme="minorEastAsia" w:hAnsiTheme="minorEastAsia" w:hint="eastAsia"/>
          <w:sz w:val="28"/>
          <w:szCs w:val="28"/>
        </w:rPr>
        <w:t>日下午</w:t>
      </w:r>
      <w:r>
        <w:rPr>
          <w:rFonts w:asciiTheme="minorEastAsia" w:hAnsiTheme="minorEastAsia" w:hint="eastAsia"/>
          <w:sz w:val="28"/>
          <w:szCs w:val="28"/>
        </w:rPr>
        <w:t>17:00</w:t>
      </w:r>
      <w:r>
        <w:rPr>
          <w:rFonts w:asciiTheme="minorEastAsia" w:hAnsiTheme="minorEastAsia" w:cs="Times New Roman" w:hint="eastAsia"/>
          <w:sz w:val="28"/>
          <w:szCs w:val="28"/>
        </w:rPr>
        <w:t>前</w:t>
      </w:r>
      <w:r>
        <w:rPr>
          <w:rFonts w:asciiTheme="minorEastAsia" w:hAnsiTheme="minorEastAsia" w:cs="Times New Roman" w:hint="eastAsia"/>
          <w:sz w:val="28"/>
          <w:szCs w:val="28"/>
        </w:rPr>
        <w:t>（北京时间），送至</w:t>
      </w:r>
      <w:r>
        <w:rPr>
          <w:rFonts w:ascii="宋体" w:eastAsia="宋体" w:hAnsi="宋体" w:cs="宋体" w:hint="eastAsia"/>
          <w:sz w:val="28"/>
          <w:szCs w:val="28"/>
        </w:rPr>
        <w:t>福建省漳州环境监测中心站小黄处（漳州市龙海区颜厝镇路边村下庄</w:t>
      </w:r>
      <w:r>
        <w:rPr>
          <w:rFonts w:ascii="宋体" w:eastAsia="宋体" w:hAnsi="宋体" w:cs="宋体" w:hint="eastAsia"/>
          <w:sz w:val="28"/>
          <w:szCs w:val="28"/>
        </w:rPr>
        <w:t>306</w:t>
      </w:r>
      <w:r>
        <w:rPr>
          <w:rFonts w:ascii="宋体" w:eastAsia="宋体" w:hAnsi="宋体" w:cs="宋体" w:hint="eastAsia"/>
          <w:sz w:val="28"/>
          <w:szCs w:val="28"/>
        </w:rPr>
        <w:t>号物联网示范园</w:t>
      </w:r>
      <w:r>
        <w:rPr>
          <w:rFonts w:ascii="宋体" w:eastAsia="宋体" w:hAnsi="宋体" w:cs="宋体" w:hint="eastAsia"/>
          <w:sz w:val="28"/>
          <w:szCs w:val="28"/>
        </w:rPr>
        <w:t>5-2</w:t>
      </w:r>
      <w:r>
        <w:rPr>
          <w:rFonts w:ascii="宋体" w:eastAsia="宋体" w:hAnsi="宋体" w:cs="宋体" w:hint="eastAsia"/>
          <w:sz w:val="28"/>
          <w:szCs w:val="28"/>
        </w:rPr>
        <w:t>号楼），</w:t>
      </w:r>
      <w:r>
        <w:rPr>
          <w:rFonts w:ascii="宋体" w:eastAsia="宋体" w:hAnsi="宋体" w:cs="宋体" w:hint="eastAsia"/>
          <w:kern w:val="0"/>
          <w:sz w:val="28"/>
          <w:szCs w:val="28"/>
        </w:rPr>
        <w:t>逾</w:t>
      </w:r>
      <w:r>
        <w:rPr>
          <w:rFonts w:asciiTheme="minorEastAsia" w:hAnsiTheme="minorEastAsia" w:cs="Times New Roman" w:hint="eastAsia"/>
          <w:kern w:val="0"/>
          <w:sz w:val="28"/>
          <w:szCs w:val="28"/>
        </w:rPr>
        <w:t>期报名或资料不全不予受理</w:t>
      </w:r>
      <w:r>
        <w:rPr>
          <w:rFonts w:asciiTheme="minorEastAsia" w:hAnsiTheme="minorEastAsia" w:cs="Times New Roman" w:hint="eastAsia"/>
          <w:sz w:val="28"/>
          <w:szCs w:val="28"/>
        </w:rPr>
        <w:t>。</w:t>
      </w:r>
    </w:p>
    <w:p w:rsidR="003F575F" w:rsidRDefault="007343F3">
      <w:pPr>
        <w:spacing w:line="480" w:lineRule="exact"/>
        <w:jc w:val="left"/>
        <w:rPr>
          <w:rFonts w:ascii="宋体" w:hAnsi="宋体" w:cs="仿宋"/>
          <w:sz w:val="28"/>
          <w:szCs w:val="28"/>
        </w:rPr>
      </w:pPr>
      <w:r>
        <w:rPr>
          <w:rFonts w:ascii="宋体" w:hAnsi="宋体" w:cs="仿宋" w:hint="eastAsia"/>
          <w:b/>
          <w:bCs/>
          <w:sz w:val="28"/>
          <w:szCs w:val="28"/>
        </w:rPr>
        <w:t>五、评标办法：</w:t>
      </w:r>
      <w:r>
        <w:rPr>
          <w:rFonts w:ascii="宋体" w:hAnsi="宋体" w:hint="eastAsia"/>
          <w:b/>
          <w:sz w:val="28"/>
          <w:szCs w:val="28"/>
        </w:rPr>
        <w:t>最低评标价法</w:t>
      </w:r>
    </w:p>
    <w:p w:rsidR="003F575F" w:rsidRDefault="007343F3">
      <w:pPr>
        <w:spacing w:line="480" w:lineRule="exact"/>
        <w:ind w:firstLineChars="200" w:firstLine="560"/>
        <w:rPr>
          <w:rFonts w:ascii="宋体" w:hAnsi="宋体"/>
          <w:sz w:val="28"/>
          <w:szCs w:val="28"/>
        </w:rPr>
      </w:pPr>
      <w:r>
        <w:rPr>
          <w:rFonts w:ascii="宋体" w:hAnsi="宋体" w:hint="eastAsia"/>
          <w:sz w:val="28"/>
          <w:szCs w:val="28"/>
        </w:rPr>
        <w:t>投标文件满足招标文件全部实质性要求且投标报价最低的供应商推荐为中标候选人。</w:t>
      </w:r>
    </w:p>
    <w:p w:rsidR="003F575F" w:rsidRDefault="007343F3">
      <w:pPr>
        <w:spacing w:line="480" w:lineRule="exact"/>
        <w:rPr>
          <w:rFonts w:ascii="宋体" w:hAnsi="宋体"/>
          <w:b/>
          <w:bCs/>
          <w:sz w:val="28"/>
          <w:szCs w:val="28"/>
        </w:rPr>
      </w:pPr>
      <w:r>
        <w:rPr>
          <w:rFonts w:ascii="宋体" w:hAnsi="宋体" w:hint="eastAsia"/>
          <w:b/>
          <w:bCs/>
          <w:sz w:val="28"/>
          <w:szCs w:val="28"/>
        </w:rPr>
        <w:t>六、定标原则：</w:t>
      </w:r>
    </w:p>
    <w:p w:rsidR="003F575F" w:rsidRDefault="007343F3">
      <w:pPr>
        <w:spacing w:line="480" w:lineRule="exact"/>
        <w:ind w:firstLineChars="200" w:firstLine="560"/>
        <w:rPr>
          <w:rFonts w:ascii="宋体" w:hAnsi="宋体"/>
          <w:sz w:val="28"/>
          <w:szCs w:val="28"/>
        </w:rPr>
      </w:pPr>
      <w:r>
        <w:rPr>
          <w:rFonts w:ascii="宋体" w:hAnsi="宋体"/>
          <w:sz w:val="28"/>
          <w:szCs w:val="28"/>
        </w:rPr>
        <w:t>本着公开、公平、公正的原则，本站将按规定程序对参与竞标单位的相关材料进行资格评审。若具备资格的投标供应商不足</w:t>
      </w:r>
      <w:r>
        <w:rPr>
          <w:rFonts w:ascii="宋体" w:hAnsi="宋体"/>
          <w:sz w:val="28"/>
          <w:szCs w:val="28"/>
        </w:rPr>
        <w:t>3</w:t>
      </w:r>
      <w:r>
        <w:rPr>
          <w:rFonts w:ascii="宋体" w:hAnsi="宋体"/>
          <w:sz w:val="28"/>
          <w:szCs w:val="28"/>
        </w:rPr>
        <w:t>家，本项目流标；具备资格的供应商有</w:t>
      </w:r>
      <w:r>
        <w:rPr>
          <w:rFonts w:ascii="宋体" w:hAnsi="宋体"/>
          <w:sz w:val="28"/>
          <w:szCs w:val="28"/>
        </w:rPr>
        <w:t>3</w:t>
      </w:r>
      <w:r>
        <w:rPr>
          <w:rFonts w:ascii="宋体" w:hAnsi="宋体"/>
          <w:sz w:val="28"/>
          <w:szCs w:val="28"/>
        </w:rPr>
        <w:t>家及以上参与且符合条件情况下，可以组织评审</w:t>
      </w:r>
      <w:r>
        <w:rPr>
          <w:rFonts w:ascii="宋体" w:hAnsi="宋体" w:hint="eastAsia"/>
          <w:sz w:val="28"/>
          <w:szCs w:val="28"/>
        </w:rPr>
        <w:t>，选择报价最低的供应商作为本次项目采购意向单位。</w:t>
      </w:r>
    </w:p>
    <w:p w:rsidR="003F575F" w:rsidRDefault="007343F3">
      <w:pPr>
        <w:spacing w:line="480" w:lineRule="exact"/>
        <w:rPr>
          <w:rFonts w:ascii="宋体" w:hAnsi="宋体"/>
          <w:b/>
          <w:bCs/>
          <w:sz w:val="28"/>
          <w:szCs w:val="28"/>
        </w:rPr>
      </w:pPr>
      <w:r>
        <w:rPr>
          <w:rFonts w:ascii="宋体" w:hAnsi="宋体" w:hint="eastAsia"/>
          <w:b/>
          <w:bCs/>
          <w:sz w:val="28"/>
          <w:szCs w:val="28"/>
        </w:rPr>
        <w:t>七、开标事项：</w:t>
      </w:r>
    </w:p>
    <w:p w:rsidR="003F575F" w:rsidRDefault="007343F3">
      <w:pPr>
        <w:spacing w:line="480" w:lineRule="exact"/>
        <w:ind w:firstLine="560"/>
        <w:rPr>
          <w:rFonts w:ascii="宋体" w:hAnsi="宋体"/>
          <w:sz w:val="28"/>
          <w:szCs w:val="28"/>
        </w:rPr>
      </w:pPr>
      <w:r>
        <w:rPr>
          <w:rFonts w:ascii="宋体" w:hAnsi="宋体"/>
          <w:sz w:val="28"/>
          <w:szCs w:val="28"/>
        </w:rPr>
        <w:t>(</w:t>
      </w:r>
      <w:r>
        <w:rPr>
          <w:rFonts w:ascii="宋体" w:hAnsi="宋体" w:hint="eastAsia"/>
          <w:sz w:val="28"/>
          <w:szCs w:val="28"/>
        </w:rPr>
        <w:t>一</w:t>
      </w:r>
      <w:r>
        <w:rPr>
          <w:rFonts w:ascii="宋体" w:hAnsi="宋体" w:hint="eastAsia"/>
          <w:sz w:val="28"/>
          <w:szCs w:val="28"/>
        </w:rPr>
        <w:t>)</w:t>
      </w:r>
      <w:r>
        <w:rPr>
          <w:rFonts w:ascii="宋体" w:hAnsi="宋体" w:hint="eastAsia"/>
          <w:sz w:val="28"/>
          <w:szCs w:val="28"/>
        </w:rPr>
        <w:t>本着公开、公平、公正的原则，由我站组成评审小组进行评定。</w:t>
      </w:r>
      <w:r>
        <w:rPr>
          <w:rFonts w:ascii="宋体" w:hAnsi="宋体"/>
          <w:sz w:val="28"/>
          <w:szCs w:val="28"/>
        </w:rPr>
        <w:t>双方所签订的合同不得对招标文件和中标供应商投标文件作实质性修改。</w:t>
      </w:r>
      <w:r>
        <w:rPr>
          <w:rFonts w:ascii="宋体" w:hAnsi="宋体" w:hint="eastAsia"/>
          <w:sz w:val="28"/>
          <w:szCs w:val="28"/>
        </w:rPr>
        <w:t>中标单位收到中标通知书后</w:t>
      </w:r>
      <w:r>
        <w:rPr>
          <w:rFonts w:ascii="宋体" w:hAnsi="宋体" w:hint="eastAsia"/>
          <w:sz w:val="28"/>
          <w:szCs w:val="28"/>
        </w:rPr>
        <w:t>五</w:t>
      </w:r>
      <w:r>
        <w:rPr>
          <w:rFonts w:ascii="宋体" w:hAnsi="宋体" w:hint="eastAsia"/>
          <w:sz w:val="28"/>
          <w:szCs w:val="28"/>
        </w:rPr>
        <w:t>个工作日，与我</w:t>
      </w:r>
      <w:r>
        <w:rPr>
          <w:rFonts w:ascii="宋体" w:hAnsi="宋体" w:hint="eastAsia"/>
          <w:sz w:val="28"/>
          <w:szCs w:val="28"/>
        </w:rPr>
        <w:t>站签订服务合同（协议）。</w:t>
      </w:r>
    </w:p>
    <w:p w:rsidR="003F575F" w:rsidRDefault="007343F3">
      <w:pPr>
        <w:spacing w:line="480" w:lineRule="exact"/>
        <w:ind w:firstLineChars="200" w:firstLine="560"/>
        <w:rPr>
          <w:sz w:val="28"/>
          <w:szCs w:val="28"/>
        </w:rPr>
      </w:pPr>
      <w:r>
        <w:rPr>
          <w:rFonts w:ascii="宋体" w:hAnsi="宋体" w:hint="eastAsia"/>
          <w:sz w:val="28"/>
          <w:szCs w:val="28"/>
        </w:rPr>
        <w:t>（二）</w:t>
      </w:r>
      <w:r>
        <w:rPr>
          <w:sz w:val="28"/>
          <w:szCs w:val="28"/>
        </w:rPr>
        <w:t>招标文件、招标文件的修改文件、中标供应商的投标文件、补充或修改的文件及澄清或承诺文件等，均为双方签订《合同》的组成部分，并与《合同》一并作为本招标文件所列采购项目的互补性法律文件，与《合同》具有同等法律效力。</w:t>
      </w:r>
    </w:p>
    <w:p w:rsidR="003F575F" w:rsidRDefault="007343F3">
      <w:pPr>
        <w:spacing w:line="480" w:lineRule="exact"/>
        <w:ind w:firstLineChars="200" w:firstLine="560"/>
        <w:rPr>
          <w:sz w:val="28"/>
          <w:szCs w:val="28"/>
        </w:rPr>
      </w:pPr>
      <w:r>
        <w:rPr>
          <w:rFonts w:ascii="宋体" w:hAnsi="宋体" w:hint="eastAsia"/>
          <w:sz w:val="28"/>
          <w:szCs w:val="28"/>
        </w:rPr>
        <w:t>（三）</w:t>
      </w:r>
      <w:r>
        <w:rPr>
          <w:rFonts w:hint="eastAsia"/>
          <w:sz w:val="28"/>
          <w:szCs w:val="28"/>
        </w:rPr>
        <w:t>采购方在合同履行中，需追加与合同标的相同的货物或者服务的，在不改变合同其它条款的前提下，可与中标供应商协商签订补充合同。</w:t>
      </w:r>
    </w:p>
    <w:p w:rsidR="003F575F" w:rsidRDefault="007343F3">
      <w:pPr>
        <w:spacing w:line="480" w:lineRule="exact"/>
        <w:rPr>
          <w:rFonts w:ascii="宋体" w:hAnsi="宋体"/>
          <w:b/>
          <w:bCs/>
          <w:sz w:val="28"/>
          <w:szCs w:val="28"/>
        </w:rPr>
      </w:pPr>
      <w:r>
        <w:rPr>
          <w:rFonts w:ascii="宋体" w:hAnsi="宋体" w:hint="eastAsia"/>
          <w:b/>
          <w:bCs/>
          <w:sz w:val="28"/>
          <w:szCs w:val="28"/>
        </w:rPr>
        <w:t>九、结算方式</w:t>
      </w:r>
      <w:r>
        <w:rPr>
          <w:rFonts w:ascii="宋体" w:hAnsi="宋体" w:hint="eastAsia"/>
          <w:b/>
          <w:bCs/>
          <w:sz w:val="28"/>
          <w:szCs w:val="28"/>
        </w:rPr>
        <w:t>:</w:t>
      </w:r>
    </w:p>
    <w:p w:rsidR="003F575F" w:rsidRDefault="007343F3">
      <w:pPr>
        <w:spacing w:line="480" w:lineRule="exact"/>
        <w:ind w:firstLineChars="200" w:firstLine="560"/>
        <w:jc w:val="left"/>
        <w:rPr>
          <w:rFonts w:ascii="宋体" w:hAnsi="宋体"/>
          <w:sz w:val="28"/>
          <w:szCs w:val="28"/>
        </w:rPr>
      </w:pPr>
      <w:r>
        <w:rPr>
          <w:rFonts w:ascii="宋体" w:hAnsi="宋体" w:hint="eastAsia"/>
          <w:sz w:val="28"/>
          <w:szCs w:val="28"/>
        </w:rPr>
        <w:t>1</w:t>
      </w:r>
      <w:r>
        <w:rPr>
          <w:rFonts w:ascii="宋体" w:hAnsi="宋体" w:hint="eastAsia"/>
          <w:sz w:val="28"/>
          <w:szCs w:val="28"/>
        </w:rPr>
        <w:t>、供应商完成第一阶段固定资产盘点登记服务后，经采购方验收后十个工作日内支付供应商</w:t>
      </w:r>
      <w:r>
        <w:rPr>
          <w:rFonts w:ascii="宋体" w:hAnsi="宋体" w:hint="eastAsia"/>
          <w:sz w:val="28"/>
          <w:szCs w:val="28"/>
        </w:rPr>
        <w:t>50%</w:t>
      </w:r>
      <w:r>
        <w:rPr>
          <w:rFonts w:ascii="宋体" w:hAnsi="宋体" w:hint="eastAsia"/>
          <w:sz w:val="28"/>
          <w:szCs w:val="28"/>
        </w:rPr>
        <w:t>的项目服务费。</w:t>
      </w:r>
    </w:p>
    <w:p w:rsidR="003F575F" w:rsidRDefault="007343F3">
      <w:pPr>
        <w:spacing w:line="480" w:lineRule="exact"/>
        <w:ind w:firstLineChars="200" w:firstLine="560"/>
        <w:jc w:val="left"/>
        <w:rPr>
          <w:rFonts w:ascii="宋体" w:hAnsi="宋体"/>
          <w:sz w:val="28"/>
          <w:szCs w:val="28"/>
        </w:rPr>
      </w:pPr>
      <w:r>
        <w:rPr>
          <w:rFonts w:ascii="宋体" w:hAnsi="宋体" w:hint="eastAsia"/>
          <w:sz w:val="28"/>
          <w:szCs w:val="28"/>
        </w:rPr>
        <w:t>2</w:t>
      </w:r>
      <w:r>
        <w:rPr>
          <w:rFonts w:ascii="宋体" w:hAnsi="宋体" w:hint="eastAsia"/>
          <w:sz w:val="28"/>
          <w:szCs w:val="28"/>
        </w:rPr>
        <w:t>、供应商完成第二阶段固定资产系统数据优化及固定资产标签张贴服务</w:t>
      </w:r>
      <w:r w:rsidR="001E62F3">
        <w:rPr>
          <w:rFonts w:ascii="宋体" w:hAnsi="宋体" w:hint="eastAsia"/>
          <w:sz w:val="28"/>
          <w:szCs w:val="28"/>
        </w:rPr>
        <w:t>并出具固定资产清查实施报告</w:t>
      </w:r>
      <w:r>
        <w:rPr>
          <w:rFonts w:ascii="宋体" w:hAnsi="宋体" w:hint="eastAsia"/>
          <w:sz w:val="28"/>
          <w:szCs w:val="28"/>
        </w:rPr>
        <w:t>后，经采购方验收后十个工作日内支付供应商</w:t>
      </w:r>
      <w:r>
        <w:rPr>
          <w:rFonts w:ascii="宋体" w:hAnsi="宋体" w:hint="eastAsia"/>
          <w:sz w:val="28"/>
          <w:szCs w:val="28"/>
        </w:rPr>
        <w:t>50%</w:t>
      </w:r>
      <w:r>
        <w:rPr>
          <w:rFonts w:ascii="宋体" w:hAnsi="宋体" w:hint="eastAsia"/>
          <w:sz w:val="28"/>
          <w:szCs w:val="28"/>
        </w:rPr>
        <w:t>的项目服务费。</w:t>
      </w:r>
    </w:p>
    <w:p w:rsidR="003F575F" w:rsidRDefault="007343F3">
      <w:pPr>
        <w:spacing w:line="480" w:lineRule="exact"/>
        <w:ind w:firstLineChars="200" w:firstLine="562"/>
        <w:jc w:val="left"/>
        <w:rPr>
          <w:rFonts w:ascii="宋体" w:hAnsi="宋体" w:cs="仿宋"/>
          <w:b/>
          <w:bCs/>
          <w:sz w:val="28"/>
          <w:szCs w:val="36"/>
        </w:rPr>
      </w:pPr>
      <w:r>
        <w:rPr>
          <w:rFonts w:ascii="宋体" w:hAnsi="宋体" w:cs="仿宋" w:hint="eastAsia"/>
          <w:b/>
          <w:bCs/>
          <w:sz w:val="28"/>
          <w:szCs w:val="36"/>
        </w:rPr>
        <w:lastRenderedPageBreak/>
        <w:t>十、项目</w:t>
      </w:r>
      <w:r>
        <w:rPr>
          <w:rFonts w:ascii="宋体" w:hAnsi="宋体" w:cs="仿宋"/>
          <w:b/>
          <w:bCs/>
          <w:sz w:val="28"/>
          <w:szCs w:val="36"/>
        </w:rPr>
        <w:t>情况询问</w:t>
      </w:r>
      <w:r>
        <w:rPr>
          <w:rFonts w:ascii="宋体" w:hAnsi="宋体" w:cs="仿宋" w:hint="eastAsia"/>
          <w:b/>
          <w:bCs/>
          <w:sz w:val="28"/>
          <w:szCs w:val="36"/>
        </w:rPr>
        <w:t>联系人及联系方式</w:t>
      </w:r>
    </w:p>
    <w:p w:rsidR="003F575F" w:rsidRDefault="007343F3">
      <w:pPr>
        <w:spacing w:line="480" w:lineRule="exact"/>
        <w:ind w:firstLineChars="200" w:firstLine="560"/>
        <w:rPr>
          <w:rFonts w:ascii="宋体" w:hAnsi="宋体" w:cs="仿宋"/>
          <w:sz w:val="28"/>
          <w:szCs w:val="36"/>
        </w:rPr>
      </w:pPr>
      <w:r>
        <w:rPr>
          <w:rFonts w:ascii="宋体" w:hAnsi="宋体" w:cs="仿宋" w:hint="eastAsia"/>
          <w:sz w:val="28"/>
          <w:szCs w:val="36"/>
        </w:rPr>
        <w:t>小黄，电话：</w:t>
      </w:r>
      <w:r>
        <w:rPr>
          <w:rFonts w:ascii="宋体" w:hAnsi="宋体" w:cs="仿宋" w:hint="eastAsia"/>
          <w:sz w:val="28"/>
          <w:szCs w:val="36"/>
        </w:rPr>
        <w:t>0596-2038926</w:t>
      </w:r>
    </w:p>
    <w:p w:rsidR="003F575F" w:rsidRDefault="007343F3">
      <w:pPr>
        <w:widowControl/>
        <w:spacing w:line="480" w:lineRule="exact"/>
        <w:jc w:val="left"/>
        <w:rPr>
          <w:rFonts w:ascii="宋体" w:hAnsi="宋体" w:cs="仿宋"/>
          <w:sz w:val="28"/>
          <w:szCs w:val="36"/>
        </w:rPr>
      </w:pPr>
      <w:r>
        <w:rPr>
          <w:rFonts w:ascii="宋体" w:hAnsi="宋体" w:cs="仿宋"/>
          <w:sz w:val="28"/>
          <w:szCs w:val="36"/>
        </w:rPr>
        <w:br w:type="page"/>
      </w:r>
    </w:p>
    <w:p w:rsidR="003F575F" w:rsidRDefault="007343F3">
      <w:pPr>
        <w:pStyle w:val="4"/>
        <w:rPr>
          <w:rFonts w:ascii="Times New Roman" w:eastAsia="仿宋_GB2312" w:hAnsi="Times New Roman" w:cs="Times New Roman"/>
        </w:rPr>
      </w:pPr>
      <w:bookmarkStart w:id="5" w:name="_Toc70603992"/>
      <w:r>
        <w:rPr>
          <w:rFonts w:ascii="Times New Roman" w:eastAsia="仿宋_GB2312" w:hAnsi="Times New Roman" w:cs="Times New Roman"/>
        </w:rPr>
        <w:lastRenderedPageBreak/>
        <w:t>附件</w:t>
      </w:r>
      <w:r>
        <w:rPr>
          <w:rFonts w:ascii="Times New Roman" w:eastAsia="仿宋_GB2312" w:hAnsi="Times New Roman" w:cs="Times New Roman"/>
        </w:rPr>
        <w:t>1</w:t>
      </w:r>
      <w:r>
        <w:rPr>
          <w:rFonts w:ascii="Times New Roman" w:eastAsia="仿宋_GB2312" w:hAnsi="Times New Roman" w:cs="Times New Roman"/>
        </w:rPr>
        <w:t>：法人营业执照（三证合一）复印件</w:t>
      </w:r>
      <w:bookmarkEnd w:id="5"/>
    </w:p>
    <w:p w:rsidR="003F575F" w:rsidRDefault="007343F3">
      <w:pPr>
        <w:rPr>
          <w:rFonts w:ascii="Times New Roman" w:eastAsia="仿宋_GB2312" w:hAnsi="Times New Roman" w:cs="Times New Roman"/>
          <w:sz w:val="28"/>
          <w:szCs w:val="28"/>
        </w:rPr>
      </w:pPr>
      <w:r>
        <w:rPr>
          <w:rFonts w:ascii="Times New Roman" w:eastAsia="仿宋_GB2312" w:hAnsi="Times New Roman" w:cs="Times New Roman"/>
          <w:sz w:val="28"/>
          <w:szCs w:val="28"/>
        </w:rPr>
        <w:t>福建省漳州环境监测中心站：</w:t>
      </w:r>
    </w:p>
    <w:p w:rsidR="003F575F" w:rsidRDefault="003F575F">
      <w:pPr>
        <w:ind w:firstLine="560"/>
        <w:rPr>
          <w:rFonts w:ascii="Times New Roman" w:eastAsia="仿宋_GB2312" w:hAnsi="Times New Roman" w:cs="Times New Roman"/>
          <w:sz w:val="28"/>
          <w:szCs w:val="28"/>
        </w:rPr>
      </w:pPr>
    </w:p>
    <w:p w:rsidR="003F575F" w:rsidRDefault="007343F3">
      <w:pPr>
        <w:ind w:firstLine="560"/>
        <w:rPr>
          <w:rFonts w:ascii="Times New Roman" w:eastAsia="仿宋_GB2312" w:hAnsi="Times New Roman" w:cs="Times New Roman"/>
          <w:sz w:val="28"/>
          <w:szCs w:val="28"/>
        </w:rPr>
      </w:pPr>
      <w:r>
        <w:rPr>
          <w:rFonts w:ascii="Times New Roman" w:eastAsia="仿宋_GB2312" w:hAnsi="Times New Roman" w:cs="Times New Roman"/>
          <w:sz w:val="28"/>
          <w:szCs w:val="28"/>
        </w:rPr>
        <w:t>现附上由</w:t>
      </w:r>
      <w:r>
        <w:rPr>
          <w:rFonts w:ascii="Times New Roman" w:eastAsia="仿宋_GB2312" w:hAnsi="Times New Roman" w:cs="Times New Roman"/>
          <w:sz w:val="28"/>
          <w:szCs w:val="28"/>
        </w:rPr>
        <w:t>____________________ (</w:t>
      </w:r>
      <w:r>
        <w:rPr>
          <w:rFonts w:ascii="Times New Roman" w:eastAsia="仿宋_GB2312" w:hAnsi="Times New Roman" w:cs="Times New Roman"/>
          <w:sz w:val="28"/>
          <w:szCs w:val="28"/>
        </w:rPr>
        <w:t>签发机关名称</w:t>
      </w:r>
      <w:r>
        <w:rPr>
          <w:rFonts w:ascii="Times New Roman" w:eastAsia="仿宋_GB2312" w:hAnsi="Times New Roman" w:cs="Times New Roman"/>
          <w:sz w:val="28"/>
          <w:szCs w:val="28"/>
        </w:rPr>
        <w:t>)</w:t>
      </w:r>
      <w:r>
        <w:rPr>
          <w:rFonts w:ascii="Times New Roman" w:eastAsia="仿宋_GB2312" w:hAnsi="Times New Roman" w:cs="Times New Roman"/>
          <w:sz w:val="28"/>
          <w:szCs w:val="28"/>
        </w:rPr>
        <w:t>签发的我方法人营业执照副本、</w:t>
      </w:r>
      <w:r>
        <w:rPr>
          <w:rFonts w:ascii="Times New Roman" w:eastAsia="仿宋_GB2312" w:hAnsi="Times New Roman" w:cs="Times New Roman"/>
          <w:sz w:val="28"/>
          <w:szCs w:val="28"/>
        </w:rPr>
        <w:t>____________________ (</w:t>
      </w:r>
      <w:r>
        <w:rPr>
          <w:rFonts w:ascii="Times New Roman" w:eastAsia="仿宋_GB2312" w:hAnsi="Times New Roman" w:cs="Times New Roman"/>
          <w:sz w:val="28"/>
          <w:szCs w:val="28"/>
        </w:rPr>
        <w:t>签发机关名称</w:t>
      </w:r>
      <w:r>
        <w:rPr>
          <w:rFonts w:ascii="Times New Roman" w:eastAsia="仿宋_GB2312" w:hAnsi="Times New Roman" w:cs="Times New Roman"/>
          <w:sz w:val="28"/>
          <w:szCs w:val="28"/>
        </w:rPr>
        <w:t>)</w:t>
      </w:r>
      <w:r>
        <w:rPr>
          <w:rFonts w:ascii="Times New Roman" w:eastAsia="仿宋_GB2312" w:hAnsi="Times New Roman" w:cs="Times New Roman"/>
          <w:sz w:val="28"/>
          <w:szCs w:val="28"/>
        </w:rPr>
        <w:t>签发税务登记证副本复印件，该证照</w:t>
      </w:r>
      <w:r w:rsidR="00D71725">
        <w:rPr>
          <w:rFonts w:ascii="Times New Roman" w:eastAsia="仿宋_GB2312" w:hAnsi="Times New Roman" w:cs="Times New Roman" w:hint="eastAsia"/>
          <w:sz w:val="28"/>
          <w:szCs w:val="28"/>
        </w:rPr>
        <w:t>已</w:t>
      </w:r>
      <w:r>
        <w:rPr>
          <w:rFonts w:ascii="Times New Roman" w:eastAsia="仿宋_GB2312" w:hAnsi="Times New Roman" w:cs="Times New Roman"/>
          <w:sz w:val="28"/>
          <w:szCs w:val="28"/>
        </w:rPr>
        <w:t>经年检，复印件与原件完全一致，真实有效。</w:t>
      </w:r>
    </w:p>
    <w:p w:rsidR="003F575F" w:rsidRDefault="007343F3">
      <w:pPr>
        <w:ind w:firstLine="560"/>
        <w:rPr>
          <w:rFonts w:ascii="Times New Roman" w:eastAsia="仿宋_GB2312" w:hAnsi="Times New Roman" w:cs="Times New Roman"/>
          <w:sz w:val="28"/>
          <w:szCs w:val="28"/>
        </w:rPr>
      </w:pPr>
      <w:r>
        <w:rPr>
          <w:rFonts w:ascii="Times New Roman" w:eastAsia="仿宋_GB2312" w:hAnsi="Times New Roman" w:cs="Times New Roman"/>
          <w:sz w:val="28"/>
          <w:szCs w:val="28"/>
        </w:rPr>
        <w:t>(</w:t>
      </w:r>
      <w:r>
        <w:rPr>
          <w:rFonts w:ascii="Times New Roman" w:eastAsia="仿宋_GB2312" w:hAnsi="Times New Roman" w:cs="Times New Roman"/>
          <w:sz w:val="28"/>
          <w:szCs w:val="28"/>
        </w:rPr>
        <w:t>注：法人营业执照和税务登记证需由副本原件复印包括能说明经年检合格的内容，由企业加盖公章并注明复印件与原件一致。</w:t>
      </w:r>
      <w:r>
        <w:rPr>
          <w:rFonts w:ascii="Times New Roman" w:eastAsia="仿宋_GB2312" w:hAnsi="Times New Roman" w:cs="Times New Roman"/>
          <w:sz w:val="28"/>
          <w:szCs w:val="28"/>
        </w:rPr>
        <w:t>)</w:t>
      </w:r>
    </w:p>
    <w:p w:rsidR="003F575F" w:rsidRDefault="003F575F">
      <w:pPr>
        <w:ind w:firstLine="560"/>
        <w:rPr>
          <w:rFonts w:ascii="Times New Roman" w:eastAsia="仿宋_GB2312" w:hAnsi="Times New Roman" w:cs="Times New Roman"/>
          <w:sz w:val="28"/>
          <w:szCs w:val="28"/>
        </w:rPr>
      </w:pPr>
    </w:p>
    <w:p w:rsidR="003F575F" w:rsidRDefault="003F575F">
      <w:pPr>
        <w:ind w:firstLine="560"/>
        <w:rPr>
          <w:rFonts w:ascii="Times New Roman" w:eastAsia="仿宋_GB2312" w:hAnsi="Times New Roman" w:cs="Times New Roman"/>
          <w:sz w:val="28"/>
          <w:szCs w:val="28"/>
        </w:rPr>
      </w:pPr>
    </w:p>
    <w:p w:rsidR="003F575F" w:rsidRDefault="003F575F">
      <w:pPr>
        <w:ind w:firstLine="560"/>
        <w:rPr>
          <w:rFonts w:ascii="Times New Roman" w:eastAsia="仿宋_GB2312" w:hAnsi="Times New Roman" w:cs="Times New Roman"/>
          <w:sz w:val="28"/>
          <w:szCs w:val="28"/>
        </w:rPr>
      </w:pPr>
    </w:p>
    <w:p w:rsidR="003F575F" w:rsidRDefault="007343F3">
      <w:pPr>
        <w:ind w:firstLineChars="1050" w:firstLine="2940"/>
        <w:rPr>
          <w:rFonts w:ascii="Times New Roman" w:eastAsia="仿宋_GB2312" w:hAnsi="Times New Roman" w:cs="Times New Roman"/>
          <w:sz w:val="28"/>
          <w:szCs w:val="28"/>
        </w:rPr>
      </w:pPr>
      <w:r>
        <w:rPr>
          <w:rFonts w:ascii="Times New Roman" w:eastAsia="仿宋_GB2312" w:hAnsi="Times New Roman" w:cs="Times New Roman"/>
          <w:sz w:val="28"/>
          <w:szCs w:val="28"/>
        </w:rPr>
        <w:t>投标人：</w:t>
      </w:r>
      <w:r>
        <w:rPr>
          <w:rFonts w:ascii="Times New Roman" w:eastAsia="仿宋_GB2312" w:hAnsi="Times New Roman" w:cs="Times New Roman"/>
          <w:sz w:val="28"/>
          <w:szCs w:val="28"/>
        </w:rPr>
        <w:t>_____________</w:t>
      </w:r>
      <w:r>
        <w:rPr>
          <w:rFonts w:ascii="Times New Roman" w:eastAsia="仿宋_GB2312" w:hAnsi="Times New Roman" w:cs="Times New Roman"/>
          <w:sz w:val="28"/>
          <w:szCs w:val="28"/>
        </w:rPr>
        <w:t>（全称并加盖公章）</w:t>
      </w:r>
      <w:r>
        <w:rPr>
          <w:rFonts w:ascii="Times New Roman" w:eastAsia="仿宋_GB2312" w:hAnsi="Times New Roman" w:cs="Times New Roman"/>
          <w:sz w:val="28"/>
          <w:szCs w:val="28"/>
        </w:rPr>
        <w:t xml:space="preserve">  </w:t>
      </w:r>
    </w:p>
    <w:p w:rsidR="003F575F" w:rsidRDefault="007343F3">
      <w:pPr>
        <w:ind w:firstLineChars="1050" w:firstLine="2940"/>
        <w:rPr>
          <w:rFonts w:ascii="Times New Roman" w:eastAsia="仿宋_GB2312" w:hAnsi="Times New Roman" w:cs="Times New Roman"/>
          <w:sz w:val="28"/>
          <w:szCs w:val="28"/>
        </w:rPr>
      </w:pPr>
      <w:r>
        <w:rPr>
          <w:rFonts w:ascii="Times New Roman" w:eastAsia="仿宋_GB2312" w:hAnsi="Times New Roman" w:cs="Times New Roman"/>
          <w:sz w:val="28"/>
          <w:szCs w:val="28"/>
        </w:rPr>
        <w:t>投标人代表：</w:t>
      </w:r>
      <w:r>
        <w:rPr>
          <w:rFonts w:ascii="Times New Roman" w:eastAsia="仿宋_GB2312" w:hAnsi="Times New Roman" w:cs="Times New Roman"/>
          <w:sz w:val="28"/>
          <w:szCs w:val="28"/>
        </w:rPr>
        <w:t>____________________ (</w:t>
      </w:r>
      <w:r>
        <w:rPr>
          <w:rFonts w:ascii="Times New Roman" w:eastAsia="仿宋_GB2312" w:hAnsi="Times New Roman" w:cs="Times New Roman"/>
          <w:sz w:val="28"/>
          <w:szCs w:val="28"/>
        </w:rPr>
        <w:t>签字</w:t>
      </w:r>
      <w:r>
        <w:rPr>
          <w:rFonts w:ascii="Times New Roman" w:eastAsia="仿宋_GB2312" w:hAnsi="Times New Roman" w:cs="Times New Roman"/>
          <w:sz w:val="28"/>
          <w:szCs w:val="28"/>
        </w:rPr>
        <w:t xml:space="preserve">)           </w:t>
      </w:r>
    </w:p>
    <w:p w:rsidR="003F575F" w:rsidRDefault="007343F3">
      <w:pPr>
        <w:ind w:firstLineChars="1050" w:firstLine="2940"/>
        <w:rPr>
          <w:rFonts w:ascii="Times New Roman" w:eastAsia="仿宋_GB2312" w:hAnsi="Times New Roman" w:cs="Times New Roman"/>
          <w:sz w:val="28"/>
          <w:szCs w:val="28"/>
        </w:rPr>
      </w:pPr>
      <w:r>
        <w:rPr>
          <w:rFonts w:ascii="Times New Roman" w:eastAsia="仿宋_GB2312" w:hAnsi="Times New Roman" w:cs="Times New Roman"/>
          <w:sz w:val="28"/>
          <w:szCs w:val="28"/>
        </w:rPr>
        <w:t>日</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期：</w:t>
      </w:r>
      <w:r>
        <w:rPr>
          <w:rFonts w:ascii="Times New Roman" w:eastAsia="仿宋_GB2312" w:hAnsi="Times New Roman" w:cs="Times New Roman"/>
          <w:sz w:val="28"/>
          <w:szCs w:val="28"/>
        </w:rPr>
        <w:t xml:space="preserve">____________________  </w:t>
      </w:r>
    </w:p>
    <w:p w:rsidR="003F575F" w:rsidRDefault="007343F3">
      <w:pPr>
        <w:widowControl/>
        <w:jc w:val="left"/>
        <w:rPr>
          <w:rFonts w:ascii="Times New Roman" w:eastAsia="仿宋_GB2312" w:hAnsi="Times New Roman" w:cs="Times New Roman"/>
          <w:sz w:val="28"/>
          <w:szCs w:val="28"/>
        </w:rPr>
      </w:pPr>
      <w:r>
        <w:rPr>
          <w:rFonts w:ascii="Times New Roman" w:eastAsia="仿宋_GB2312" w:hAnsi="Times New Roman" w:cs="Times New Roman"/>
          <w:sz w:val="28"/>
          <w:szCs w:val="28"/>
        </w:rPr>
        <w:br w:type="page"/>
      </w:r>
    </w:p>
    <w:p w:rsidR="003F575F" w:rsidRDefault="007343F3">
      <w:pPr>
        <w:pStyle w:val="4"/>
        <w:rPr>
          <w:rFonts w:ascii="Times New Roman" w:eastAsia="仿宋_GB2312" w:hAnsi="Times New Roman" w:cs="Times New Roman"/>
        </w:rPr>
      </w:pPr>
      <w:bookmarkStart w:id="6" w:name="_Toc70603993"/>
      <w:r>
        <w:rPr>
          <w:rFonts w:ascii="Times New Roman" w:eastAsia="仿宋_GB2312" w:hAnsi="Times New Roman" w:cs="Times New Roman"/>
        </w:rPr>
        <w:lastRenderedPageBreak/>
        <w:t>附件</w:t>
      </w:r>
      <w:r>
        <w:rPr>
          <w:rFonts w:ascii="Times New Roman" w:eastAsia="仿宋_GB2312" w:hAnsi="Times New Roman" w:cs="Times New Roman"/>
        </w:rPr>
        <w:t>2</w:t>
      </w:r>
      <w:r>
        <w:rPr>
          <w:rFonts w:ascii="Times New Roman" w:eastAsia="仿宋_GB2312" w:hAnsi="Times New Roman" w:cs="Times New Roman"/>
        </w:rPr>
        <w:t>：法定代表人授权书</w:t>
      </w:r>
      <w:bookmarkEnd w:id="6"/>
    </w:p>
    <w:p w:rsidR="003F575F" w:rsidRDefault="007343F3">
      <w:pPr>
        <w:ind w:leftChars="50" w:left="385" w:hangingChars="100" w:hanging="280"/>
        <w:rPr>
          <w:rFonts w:ascii="Times New Roman" w:eastAsia="仿宋_GB2312" w:hAnsi="Times New Roman" w:cs="Times New Roman"/>
          <w:sz w:val="28"/>
          <w:szCs w:val="28"/>
        </w:rPr>
      </w:pPr>
      <w:r>
        <w:rPr>
          <w:rFonts w:ascii="Times New Roman" w:eastAsia="仿宋_GB2312" w:hAnsi="Times New Roman" w:cs="Times New Roman"/>
          <w:sz w:val="28"/>
          <w:szCs w:val="28"/>
        </w:rPr>
        <w:t>本人是，本人以公司法定代表人的身份授权（职务：，身份证号码：</w:t>
      </w:r>
      <w:r>
        <w:rPr>
          <w:rFonts w:ascii="Times New Roman" w:eastAsia="仿宋_GB2312" w:hAnsi="Times New Roman" w:cs="Times New Roman" w:hint="eastAsia"/>
          <w:sz w:val="28"/>
          <w:szCs w:val="28"/>
        </w:rPr>
        <w:t>）</w:t>
      </w:r>
      <w:r>
        <w:rPr>
          <w:rFonts w:ascii="Times New Roman" w:eastAsia="仿宋_GB2312" w:hAnsi="Times New Roman" w:cs="Times New Roman"/>
          <w:sz w:val="28"/>
          <w:szCs w:val="28"/>
        </w:rPr>
        <w:t>，代表本人及本公司参加福建省漳州环境监测中心站</w:t>
      </w:r>
      <w:r>
        <w:rPr>
          <w:rFonts w:ascii="Times New Roman" w:eastAsia="仿宋_GB2312" w:hAnsi="Times New Roman" w:cs="Times New Roman" w:hint="eastAsia"/>
          <w:sz w:val="28"/>
          <w:szCs w:val="28"/>
        </w:rPr>
        <w:t>固定资产盘点服务</w:t>
      </w:r>
      <w:r>
        <w:rPr>
          <w:rFonts w:ascii="Times New Roman" w:eastAsia="仿宋_GB2312" w:hAnsi="Times New Roman" w:cs="Times New Roman"/>
          <w:sz w:val="28"/>
          <w:szCs w:val="28"/>
        </w:rPr>
        <w:t>采购项目的招标活动，进行投标</w:t>
      </w:r>
      <w:r>
        <w:rPr>
          <w:rFonts w:ascii="Times New Roman" w:eastAsia="仿宋_GB2312" w:hAnsi="Times New Roman" w:cs="Times New Roman"/>
          <w:sz w:val="28"/>
          <w:szCs w:val="28"/>
        </w:rPr>
        <w:t>、谈判、签署与该项目有关的合同及相关法律性文件和全权处理与此有关的一切事务，由此产生的一切后果由本人及本公司承担。</w:t>
      </w:r>
    </w:p>
    <w:p w:rsidR="003F575F" w:rsidRDefault="003F575F">
      <w:pPr>
        <w:rPr>
          <w:rFonts w:ascii="Times New Roman" w:eastAsia="仿宋_GB2312" w:hAnsi="Times New Roman" w:cs="Times New Roman"/>
          <w:sz w:val="28"/>
          <w:szCs w:val="28"/>
        </w:rPr>
      </w:pPr>
    </w:p>
    <w:p w:rsidR="003F575F" w:rsidRDefault="007343F3">
      <w:pPr>
        <w:ind w:firstLine="56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投标人：</w:t>
      </w:r>
      <w:r>
        <w:rPr>
          <w:rFonts w:ascii="Times New Roman" w:eastAsia="仿宋_GB2312" w:hAnsi="Times New Roman" w:cs="Times New Roman"/>
          <w:sz w:val="28"/>
          <w:szCs w:val="28"/>
        </w:rPr>
        <w:t>_____________</w:t>
      </w:r>
      <w:r>
        <w:rPr>
          <w:rFonts w:ascii="Times New Roman" w:eastAsia="仿宋_GB2312" w:hAnsi="Times New Roman" w:cs="Times New Roman"/>
          <w:sz w:val="28"/>
          <w:szCs w:val="28"/>
        </w:rPr>
        <w:t>（全称并加盖公章）</w:t>
      </w:r>
      <w:r>
        <w:rPr>
          <w:rFonts w:ascii="Times New Roman" w:eastAsia="仿宋_GB2312" w:hAnsi="Times New Roman" w:cs="Times New Roman"/>
          <w:sz w:val="28"/>
          <w:szCs w:val="28"/>
        </w:rPr>
        <w:t xml:space="preserve">  </w:t>
      </w:r>
    </w:p>
    <w:p w:rsidR="003F575F" w:rsidRDefault="007343F3">
      <w:pPr>
        <w:ind w:firstLine="560"/>
        <w:rPr>
          <w:rFonts w:ascii="Times New Roman" w:eastAsia="仿宋_GB2312" w:hAnsi="Times New Roman" w:cs="Times New Roman"/>
          <w:sz w:val="28"/>
          <w:szCs w:val="28"/>
        </w:rPr>
      </w:pP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投标人代表：</w:t>
      </w:r>
      <w:r>
        <w:rPr>
          <w:rFonts w:ascii="Times New Roman" w:eastAsia="仿宋_GB2312" w:hAnsi="Times New Roman" w:cs="Times New Roman"/>
          <w:sz w:val="28"/>
          <w:szCs w:val="28"/>
        </w:rPr>
        <w:t>__________________ (</w:t>
      </w:r>
      <w:r>
        <w:rPr>
          <w:rFonts w:ascii="Times New Roman" w:eastAsia="仿宋_GB2312" w:hAnsi="Times New Roman" w:cs="Times New Roman"/>
          <w:sz w:val="28"/>
          <w:szCs w:val="28"/>
        </w:rPr>
        <w:t>签字</w:t>
      </w:r>
      <w:r>
        <w:rPr>
          <w:rFonts w:ascii="Times New Roman" w:eastAsia="仿宋_GB2312" w:hAnsi="Times New Roman" w:cs="Times New Roman"/>
          <w:sz w:val="28"/>
          <w:szCs w:val="28"/>
        </w:rPr>
        <w:t xml:space="preserve">)           </w:t>
      </w:r>
    </w:p>
    <w:p w:rsidR="003F575F" w:rsidRDefault="007343F3">
      <w:pPr>
        <w:widowControl/>
        <w:ind w:firstLineChars="1150" w:firstLine="3220"/>
        <w:rPr>
          <w:rFonts w:ascii="Times New Roman" w:eastAsia="仿宋_GB2312" w:hAnsi="Times New Roman" w:cs="Times New Roman"/>
          <w:sz w:val="28"/>
          <w:szCs w:val="28"/>
        </w:rPr>
      </w:pPr>
      <w:r>
        <w:rPr>
          <w:rFonts w:ascii="Times New Roman" w:eastAsia="仿宋_GB2312" w:hAnsi="Times New Roman" w:cs="Times New Roman"/>
          <w:sz w:val="28"/>
          <w:szCs w:val="28"/>
        </w:rPr>
        <w:t>日</w:t>
      </w:r>
      <w:r>
        <w:rPr>
          <w:rFonts w:ascii="Times New Roman" w:eastAsia="仿宋_GB2312" w:hAnsi="Times New Roman" w:cs="Times New Roman"/>
          <w:sz w:val="28"/>
          <w:szCs w:val="28"/>
        </w:rPr>
        <w:t xml:space="preserve">      </w:t>
      </w:r>
      <w:r>
        <w:rPr>
          <w:rFonts w:ascii="Times New Roman" w:eastAsia="仿宋_GB2312" w:hAnsi="Times New Roman" w:cs="Times New Roman"/>
          <w:sz w:val="28"/>
          <w:szCs w:val="28"/>
        </w:rPr>
        <w:t>期：</w:t>
      </w:r>
      <w:r>
        <w:rPr>
          <w:rFonts w:ascii="Times New Roman" w:eastAsia="仿宋_GB2312" w:hAnsi="Times New Roman" w:cs="Times New Roman"/>
          <w:sz w:val="28"/>
          <w:szCs w:val="28"/>
        </w:rPr>
        <w:t xml:space="preserve">____________________    </w:t>
      </w:r>
    </w:p>
    <w:p w:rsidR="003F575F" w:rsidRDefault="003F575F">
      <w:pPr>
        <w:widowControl/>
        <w:ind w:firstLineChars="1200" w:firstLine="3360"/>
        <w:rPr>
          <w:rFonts w:ascii="Times New Roman" w:eastAsia="仿宋_GB2312" w:hAnsi="Times New Roman" w:cs="Times New Roman"/>
          <w:sz w:val="28"/>
          <w:szCs w:val="28"/>
        </w:rPr>
      </w:pPr>
    </w:p>
    <w:p w:rsidR="003F575F" w:rsidRDefault="003F575F">
      <w:pPr>
        <w:widowControl/>
        <w:ind w:firstLineChars="1200" w:firstLine="3373"/>
        <w:rPr>
          <w:rFonts w:ascii="Times New Roman" w:eastAsia="仿宋_GB2312" w:hAnsi="Times New Roman" w:cs="Times New Roman"/>
          <w:b/>
          <w:bCs/>
          <w:sz w:val="28"/>
          <w:szCs w:val="28"/>
        </w:rPr>
      </w:pPr>
    </w:p>
    <w:p w:rsidR="003F575F" w:rsidRDefault="007343F3">
      <w:pPr>
        <w:ind w:firstLine="560"/>
        <w:rPr>
          <w:rFonts w:ascii="Times New Roman" w:eastAsia="仿宋_GB2312" w:hAnsi="Times New Roman" w:cs="Times New Roman"/>
          <w:sz w:val="28"/>
          <w:szCs w:val="28"/>
        </w:rPr>
      </w:pPr>
      <w:r>
        <w:rPr>
          <w:rFonts w:ascii="Times New Roman" w:eastAsia="仿宋_GB2312" w:hAnsi="Times New Roman" w:cs="Times New Roman"/>
          <w:sz w:val="28"/>
          <w:szCs w:val="28"/>
        </w:rPr>
        <w:t>1</w:t>
      </w:r>
      <w:r>
        <w:rPr>
          <w:rFonts w:ascii="Times New Roman" w:eastAsia="仿宋_GB2312" w:hAnsi="Times New Roman" w:cs="Times New Roman"/>
          <w:sz w:val="28"/>
          <w:szCs w:val="28"/>
        </w:rPr>
        <w:t>、同时提交法定代表人有效的身份证明（法定代表人身份证复印件粘贴在授权书空白处并加盖公章）</w:t>
      </w:r>
    </w:p>
    <w:p w:rsidR="003F575F" w:rsidRDefault="007343F3">
      <w:pPr>
        <w:ind w:firstLineChars="200" w:firstLine="560"/>
      </w:pPr>
      <w:r>
        <w:rPr>
          <w:rFonts w:ascii="Times New Roman" w:eastAsia="仿宋_GB2312" w:hAnsi="Times New Roman" w:cs="Times New Roman"/>
          <w:sz w:val="28"/>
          <w:szCs w:val="28"/>
        </w:rPr>
        <w:t>2</w:t>
      </w:r>
      <w:r>
        <w:rPr>
          <w:rFonts w:ascii="Times New Roman" w:eastAsia="仿宋_GB2312" w:hAnsi="Times New Roman" w:cs="Times New Roman"/>
          <w:sz w:val="28"/>
          <w:szCs w:val="28"/>
        </w:rPr>
        <w:t>、若被授权人为两人或两个以上的自然人的，应特别说明是被授权人集体行为有效还是任何一个被授权人的单独行为即可代表授权人的行为。</w:t>
      </w:r>
    </w:p>
    <w:sectPr w:rsidR="003F575F" w:rsidSect="003F575F">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343F3" w:rsidRDefault="007343F3" w:rsidP="003F575F">
      <w:r>
        <w:separator/>
      </w:r>
    </w:p>
  </w:endnote>
  <w:endnote w:type="continuationSeparator" w:id="1">
    <w:p w:rsidR="007343F3" w:rsidRDefault="007343F3" w:rsidP="003F575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隶书">
    <w:panose1 w:val="0201050906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CESI仿宋-GB13000">
    <w:altName w:val="微软雅黑"/>
    <w:charset w:val="86"/>
    <w:family w:val="auto"/>
    <w:pitch w:val="default"/>
    <w:sig w:usb0="00000000" w:usb1="18CF7CF8" w:usb2="00000016" w:usb3="00000000" w:csb0="0004000F" w:csb1="00000000"/>
  </w:font>
  <w:font w:name="CESI仿宋-GB2312">
    <w:charset w:val="86"/>
    <w:family w:val="auto"/>
    <w:pitch w:val="default"/>
    <w:sig w:usb0="800002AF" w:usb1="084F6CF8" w:usb2="00000010" w:usb3="00000000" w:csb0="0004000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6932300"/>
    </w:sdtPr>
    <w:sdtContent>
      <w:p w:rsidR="003F575F" w:rsidRDefault="003F575F">
        <w:pPr>
          <w:pStyle w:val="a6"/>
          <w:jc w:val="center"/>
        </w:pPr>
        <w:r w:rsidRPr="003F575F">
          <w:fldChar w:fldCharType="begin"/>
        </w:r>
        <w:r w:rsidR="007343F3">
          <w:instrText xml:space="preserve"> PAGE   \* MERGEFORMAT </w:instrText>
        </w:r>
        <w:r w:rsidRPr="003F575F">
          <w:fldChar w:fldCharType="separate"/>
        </w:r>
        <w:r w:rsidR="00D71725" w:rsidRPr="00D71725">
          <w:rPr>
            <w:noProof/>
            <w:lang w:val="zh-CN"/>
          </w:rPr>
          <w:t>6</w:t>
        </w:r>
        <w:r>
          <w:rPr>
            <w:lang w:val="zh-CN"/>
          </w:rPr>
          <w:fldChar w:fldCharType="end"/>
        </w:r>
      </w:p>
    </w:sdtContent>
  </w:sdt>
  <w:p w:rsidR="003F575F" w:rsidRDefault="003F575F">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343F3" w:rsidRDefault="007343F3" w:rsidP="003F575F">
      <w:r>
        <w:separator/>
      </w:r>
    </w:p>
  </w:footnote>
  <w:footnote w:type="continuationSeparator" w:id="1">
    <w:p w:rsidR="007343F3" w:rsidRDefault="007343F3" w:rsidP="003F575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OThhZTUxYjAzMDkxZTZkZWE5OWQwMzBmNTFkMzYzM2YifQ=="/>
  </w:docVars>
  <w:rsids>
    <w:rsidRoot w:val="0096573E"/>
    <w:rsid w:val="F17AC415"/>
    <w:rsid w:val="F1CEA7B9"/>
    <w:rsid w:val="F23FF65F"/>
    <w:rsid w:val="F4BB8A9B"/>
    <w:rsid w:val="F5FE9968"/>
    <w:rsid w:val="F6FF56E7"/>
    <w:rsid w:val="F75B6EC2"/>
    <w:rsid w:val="F77AAFCB"/>
    <w:rsid w:val="F7EF8A65"/>
    <w:rsid w:val="F9F745DA"/>
    <w:rsid w:val="F9FD2047"/>
    <w:rsid w:val="F9FE8702"/>
    <w:rsid w:val="FABFAB82"/>
    <w:rsid w:val="FAD2DBDA"/>
    <w:rsid w:val="FADD2EA5"/>
    <w:rsid w:val="FB7E255A"/>
    <w:rsid w:val="FB8F979D"/>
    <w:rsid w:val="FBAF3AC2"/>
    <w:rsid w:val="FBDF5D6F"/>
    <w:rsid w:val="FC639547"/>
    <w:rsid w:val="FC7A7C1B"/>
    <w:rsid w:val="FCDF9DBE"/>
    <w:rsid w:val="FD3716EA"/>
    <w:rsid w:val="FD7BD548"/>
    <w:rsid w:val="FDAF0A80"/>
    <w:rsid w:val="FDBDDE08"/>
    <w:rsid w:val="FDCDC5F0"/>
    <w:rsid w:val="FDDF6A27"/>
    <w:rsid w:val="FDDFDBAA"/>
    <w:rsid w:val="FDEF6C9D"/>
    <w:rsid w:val="FDF47018"/>
    <w:rsid w:val="FDFF2AA8"/>
    <w:rsid w:val="FE3F9A37"/>
    <w:rsid w:val="FE6FEE78"/>
    <w:rsid w:val="FE734873"/>
    <w:rsid w:val="FEAE294B"/>
    <w:rsid w:val="FECF94D2"/>
    <w:rsid w:val="FEDF1A1A"/>
    <w:rsid w:val="FEE1202C"/>
    <w:rsid w:val="FEEF73F7"/>
    <w:rsid w:val="FEF278AB"/>
    <w:rsid w:val="FEF4CAF9"/>
    <w:rsid w:val="FEFED8D4"/>
    <w:rsid w:val="FEFF4B28"/>
    <w:rsid w:val="FEFFAF1B"/>
    <w:rsid w:val="FF3FD71E"/>
    <w:rsid w:val="FF5D81B7"/>
    <w:rsid w:val="FF5F300A"/>
    <w:rsid w:val="FF7BF0D9"/>
    <w:rsid w:val="FF953FB3"/>
    <w:rsid w:val="FFB73C95"/>
    <w:rsid w:val="FFBB1B2B"/>
    <w:rsid w:val="FFFEB7FA"/>
    <w:rsid w:val="FFFF1061"/>
    <w:rsid w:val="FFFF38A9"/>
    <w:rsid w:val="FFFF3DA7"/>
    <w:rsid w:val="FFFF94D8"/>
    <w:rsid w:val="FFFFADBA"/>
    <w:rsid w:val="FFFFB4BC"/>
    <w:rsid w:val="00060BB6"/>
    <w:rsid w:val="00073036"/>
    <w:rsid w:val="000835F7"/>
    <w:rsid w:val="00083BD8"/>
    <w:rsid w:val="000A4399"/>
    <w:rsid w:val="000B49D3"/>
    <w:rsid w:val="000B4CDA"/>
    <w:rsid w:val="000C2D79"/>
    <w:rsid w:val="000C53EC"/>
    <w:rsid w:val="000D776D"/>
    <w:rsid w:val="000F3E7F"/>
    <w:rsid w:val="001528C5"/>
    <w:rsid w:val="001E62F3"/>
    <w:rsid w:val="002037B2"/>
    <w:rsid w:val="00212A87"/>
    <w:rsid w:val="0023603E"/>
    <w:rsid w:val="002657F6"/>
    <w:rsid w:val="0026732D"/>
    <w:rsid w:val="002A1468"/>
    <w:rsid w:val="00331107"/>
    <w:rsid w:val="00364DC6"/>
    <w:rsid w:val="003848ED"/>
    <w:rsid w:val="003E790B"/>
    <w:rsid w:val="003F102C"/>
    <w:rsid w:val="003F575F"/>
    <w:rsid w:val="0045082D"/>
    <w:rsid w:val="004908FC"/>
    <w:rsid w:val="004A2967"/>
    <w:rsid w:val="004B5333"/>
    <w:rsid w:val="005700A3"/>
    <w:rsid w:val="00597130"/>
    <w:rsid w:val="005A4223"/>
    <w:rsid w:val="005E71D1"/>
    <w:rsid w:val="00606B3E"/>
    <w:rsid w:val="00610B0B"/>
    <w:rsid w:val="00663DF6"/>
    <w:rsid w:val="006A1623"/>
    <w:rsid w:val="006C2999"/>
    <w:rsid w:val="006E29E5"/>
    <w:rsid w:val="00707BA7"/>
    <w:rsid w:val="00725D29"/>
    <w:rsid w:val="007343F3"/>
    <w:rsid w:val="00743FD3"/>
    <w:rsid w:val="0076316A"/>
    <w:rsid w:val="007C3DA4"/>
    <w:rsid w:val="007E2384"/>
    <w:rsid w:val="0081385B"/>
    <w:rsid w:val="00814CFD"/>
    <w:rsid w:val="00852BFD"/>
    <w:rsid w:val="008A57C9"/>
    <w:rsid w:val="008D034C"/>
    <w:rsid w:val="008D508C"/>
    <w:rsid w:val="008E52FD"/>
    <w:rsid w:val="008F4E52"/>
    <w:rsid w:val="00905413"/>
    <w:rsid w:val="0094695F"/>
    <w:rsid w:val="0096573E"/>
    <w:rsid w:val="00A53426"/>
    <w:rsid w:val="00A87E60"/>
    <w:rsid w:val="00A90B0F"/>
    <w:rsid w:val="00AA134E"/>
    <w:rsid w:val="00AD1E4D"/>
    <w:rsid w:val="00B048F2"/>
    <w:rsid w:val="00B07AEB"/>
    <w:rsid w:val="00BE618F"/>
    <w:rsid w:val="00BF28AD"/>
    <w:rsid w:val="00CA0233"/>
    <w:rsid w:val="00CD2DBF"/>
    <w:rsid w:val="00D16446"/>
    <w:rsid w:val="00D317A1"/>
    <w:rsid w:val="00D3438A"/>
    <w:rsid w:val="00D71725"/>
    <w:rsid w:val="00D85CED"/>
    <w:rsid w:val="00D94B0A"/>
    <w:rsid w:val="00DC5DAF"/>
    <w:rsid w:val="00DC7135"/>
    <w:rsid w:val="00DE65D9"/>
    <w:rsid w:val="00E01646"/>
    <w:rsid w:val="00E62BB2"/>
    <w:rsid w:val="00E93E93"/>
    <w:rsid w:val="00EA1726"/>
    <w:rsid w:val="00EE1435"/>
    <w:rsid w:val="00EE7221"/>
    <w:rsid w:val="00F848FD"/>
    <w:rsid w:val="00FD6105"/>
    <w:rsid w:val="00FF4212"/>
    <w:rsid w:val="05373448"/>
    <w:rsid w:val="073F6C00"/>
    <w:rsid w:val="077F220C"/>
    <w:rsid w:val="12CF8E53"/>
    <w:rsid w:val="17E37FDE"/>
    <w:rsid w:val="17EF49F8"/>
    <w:rsid w:val="17FB9324"/>
    <w:rsid w:val="1BBF84FE"/>
    <w:rsid w:val="1DBBA61C"/>
    <w:rsid w:val="1EFDAB06"/>
    <w:rsid w:val="1F53D62A"/>
    <w:rsid w:val="1FABAFEC"/>
    <w:rsid w:val="1FCAF547"/>
    <w:rsid w:val="1FFF0FE1"/>
    <w:rsid w:val="1FFF81A7"/>
    <w:rsid w:val="21FF1B6C"/>
    <w:rsid w:val="2BF7B2D3"/>
    <w:rsid w:val="2BFF2409"/>
    <w:rsid w:val="2CF78DDC"/>
    <w:rsid w:val="2DFDFB4B"/>
    <w:rsid w:val="2E771EB5"/>
    <w:rsid w:val="2EFBAD5B"/>
    <w:rsid w:val="2F7F9B0A"/>
    <w:rsid w:val="315BF071"/>
    <w:rsid w:val="35F3E4DA"/>
    <w:rsid w:val="37D6135B"/>
    <w:rsid w:val="37F75EBF"/>
    <w:rsid w:val="3A561575"/>
    <w:rsid w:val="3A95D211"/>
    <w:rsid w:val="3ACCBE40"/>
    <w:rsid w:val="3BBB5347"/>
    <w:rsid w:val="3BF77820"/>
    <w:rsid w:val="3CF793BA"/>
    <w:rsid w:val="3D3186CD"/>
    <w:rsid w:val="3DEF6E7B"/>
    <w:rsid w:val="3DF7FA68"/>
    <w:rsid w:val="3EBFD9AC"/>
    <w:rsid w:val="3EFADA7E"/>
    <w:rsid w:val="3FAB861E"/>
    <w:rsid w:val="3FBF1593"/>
    <w:rsid w:val="3FDB6527"/>
    <w:rsid w:val="3FE90125"/>
    <w:rsid w:val="3FF8A402"/>
    <w:rsid w:val="3FFB06A1"/>
    <w:rsid w:val="46EF5443"/>
    <w:rsid w:val="471027EC"/>
    <w:rsid w:val="4BFFAA1E"/>
    <w:rsid w:val="4D7F4E0A"/>
    <w:rsid w:val="4FF7F9B3"/>
    <w:rsid w:val="51FED7AB"/>
    <w:rsid w:val="53EC13C2"/>
    <w:rsid w:val="54AE27FD"/>
    <w:rsid w:val="56B76DC3"/>
    <w:rsid w:val="57FE5910"/>
    <w:rsid w:val="586FBB51"/>
    <w:rsid w:val="597FA924"/>
    <w:rsid w:val="5AC40164"/>
    <w:rsid w:val="5AFB3E5E"/>
    <w:rsid w:val="5BD462C2"/>
    <w:rsid w:val="5DDEA586"/>
    <w:rsid w:val="5DFECE0B"/>
    <w:rsid w:val="5EE31CA0"/>
    <w:rsid w:val="5EE784C3"/>
    <w:rsid w:val="5EFA7CCD"/>
    <w:rsid w:val="5F57FF34"/>
    <w:rsid w:val="5FB45AE0"/>
    <w:rsid w:val="5FBE13A6"/>
    <w:rsid w:val="5FCEDA00"/>
    <w:rsid w:val="5FDB158E"/>
    <w:rsid w:val="60DC56ED"/>
    <w:rsid w:val="639B36AA"/>
    <w:rsid w:val="64FFE89A"/>
    <w:rsid w:val="6673E5AF"/>
    <w:rsid w:val="6776B903"/>
    <w:rsid w:val="677F93F0"/>
    <w:rsid w:val="67E9AB82"/>
    <w:rsid w:val="67EC8291"/>
    <w:rsid w:val="67F3C37D"/>
    <w:rsid w:val="6AF5133D"/>
    <w:rsid w:val="6D3FF2A3"/>
    <w:rsid w:val="6DFBE9E0"/>
    <w:rsid w:val="6F7B87A8"/>
    <w:rsid w:val="6F7C1F15"/>
    <w:rsid w:val="6FB6B912"/>
    <w:rsid w:val="6FB7384A"/>
    <w:rsid w:val="6FBB27F8"/>
    <w:rsid w:val="6FDB4C51"/>
    <w:rsid w:val="6FFB8F2F"/>
    <w:rsid w:val="6FFE1CEE"/>
    <w:rsid w:val="6FFF438D"/>
    <w:rsid w:val="6FFFD3BE"/>
    <w:rsid w:val="6FFFDAFB"/>
    <w:rsid w:val="70D6170E"/>
    <w:rsid w:val="70F76B1D"/>
    <w:rsid w:val="71B80EEB"/>
    <w:rsid w:val="71FFAC37"/>
    <w:rsid w:val="73CC4BFC"/>
    <w:rsid w:val="73CE7746"/>
    <w:rsid w:val="73D5B425"/>
    <w:rsid w:val="74B7269B"/>
    <w:rsid w:val="74BF6C0B"/>
    <w:rsid w:val="757DE146"/>
    <w:rsid w:val="773FA108"/>
    <w:rsid w:val="775BC7B9"/>
    <w:rsid w:val="778F23FF"/>
    <w:rsid w:val="77AE2F50"/>
    <w:rsid w:val="77AF7109"/>
    <w:rsid w:val="77FDBAF9"/>
    <w:rsid w:val="78FB1CCC"/>
    <w:rsid w:val="78FD23AE"/>
    <w:rsid w:val="7997A047"/>
    <w:rsid w:val="799FDA14"/>
    <w:rsid w:val="7AAEA67F"/>
    <w:rsid w:val="7AFE5F86"/>
    <w:rsid w:val="7B5BDC7F"/>
    <w:rsid w:val="7BBC4C24"/>
    <w:rsid w:val="7BBF2937"/>
    <w:rsid w:val="7BBF36DB"/>
    <w:rsid w:val="7BEF049D"/>
    <w:rsid w:val="7BEFB269"/>
    <w:rsid w:val="7BF1369F"/>
    <w:rsid w:val="7BFB03C5"/>
    <w:rsid w:val="7BFFCB16"/>
    <w:rsid w:val="7CD90BF7"/>
    <w:rsid w:val="7CEB8841"/>
    <w:rsid w:val="7CF798B5"/>
    <w:rsid w:val="7D3B1165"/>
    <w:rsid w:val="7D7BAF2D"/>
    <w:rsid w:val="7DFAF114"/>
    <w:rsid w:val="7DFBD44B"/>
    <w:rsid w:val="7E1F5CA0"/>
    <w:rsid w:val="7ECF5812"/>
    <w:rsid w:val="7EDC407C"/>
    <w:rsid w:val="7EE955A8"/>
    <w:rsid w:val="7EFF6CE6"/>
    <w:rsid w:val="7F1BB702"/>
    <w:rsid w:val="7F2CA0AE"/>
    <w:rsid w:val="7F38DBF9"/>
    <w:rsid w:val="7F3A3508"/>
    <w:rsid w:val="7F3CA7E9"/>
    <w:rsid w:val="7F5F76F2"/>
    <w:rsid w:val="7F641989"/>
    <w:rsid w:val="7F7D58EC"/>
    <w:rsid w:val="7F7F442E"/>
    <w:rsid w:val="7FA543C6"/>
    <w:rsid w:val="7FAF628A"/>
    <w:rsid w:val="7FEF3F4D"/>
    <w:rsid w:val="7FEFE2D4"/>
    <w:rsid w:val="7FF4EF87"/>
    <w:rsid w:val="7FFA0937"/>
    <w:rsid w:val="7FFEF273"/>
    <w:rsid w:val="7FFF489B"/>
    <w:rsid w:val="836A9D3F"/>
    <w:rsid w:val="846CF09F"/>
    <w:rsid w:val="87D9125F"/>
    <w:rsid w:val="8AEDDECD"/>
    <w:rsid w:val="8BC7FBDC"/>
    <w:rsid w:val="9B6FDB6E"/>
    <w:rsid w:val="9D476963"/>
    <w:rsid w:val="9D4B5CFF"/>
    <w:rsid w:val="9EFECCAE"/>
    <w:rsid w:val="9F4B2670"/>
    <w:rsid w:val="9F7329B9"/>
    <w:rsid w:val="9F9F04D2"/>
    <w:rsid w:val="A5D9C807"/>
    <w:rsid w:val="A75AC284"/>
    <w:rsid w:val="AD5D419F"/>
    <w:rsid w:val="AEBB191F"/>
    <w:rsid w:val="AF5D4B4C"/>
    <w:rsid w:val="AF77B4D3"/>
    <w:rsid w:val="AF7B3F52"/>
    <w:rsid w:val="AFEF9BA5"/>
    <w:rsid w:val="B23D6028"/>
    <w:rsid w:val="B39F8DA5"/>
    <w:rsid w:val="B3E515B8"/>
    <w:rsid w:val="B4F0B2C0"/>
    <w:rsid w:val="B6DF958C"/>
    <w:rsid w:val="B79B2B83"/>
    <w:rsid w:val="B79FD911"/>
    <w:rsid w:val="B7BDA911"/>
    <w:rsid w:val="B7DE08B8"/>
    <w:rsid w:val="B7EDB21D"/>
    <w:rsid w:val="B7F9CC52"/>
    <w:rsid w:val="B976C499"/>
    <w:rsid w:val="BA7B23C6"/>
    <w:rsid w:val="BACF4860"/>
    <w:rsid w:val="BB5FF0EE"/>
    <w:rsid w:val="BB776874"/>
    <w:rsid w:val="BCFF7C06"/>
    <w:rsid w:val="BDFE146E"/>
    <w:rsid w:val="BE3FEFB5"/>
    <w:rsid w:val="BE7E49FE"/>
    <w:rsid w:val="BE87D105"/>
    <w:rsid w:val="BEDBC7CB"/>
    <w:rsid w:val="BF328E29"/>
    <w:rsid w:val="BF6D9985"/>
    <w:rsid w:val="BF9FED25"/>
    <w:rsid w:val="BFBBA78C"/>
    <w:rsid w:val="BFE90F69"/>
    <w:rsid w:val="BFF3879A"/>
    <w:rsid w:val="BFFEB7B8"/>
    <w:rsid w:val="C5FB6CE2"/>
    <w:rsid w:val="C7EF9942"/>
    <w:rsid w:val="CB39D879"/>
    <w:rsid w:val="CDFDBC30"/>
    <w:rsid w:val="CEEBD718"/>
    <w:rsid w:val="CF6F1E9B"/>
    <w:rsid w:val="CFC73E8F"/>
    <w:rsid w:val="CFFF7263"/>
    <w:rsid w:val="D3F10B40"/>
    <w:rsid w:val="D48BC9F5"/>
    <w:rsid w:val="D5BE97D6"/>
    <w:rsid w:val="D77D1B28"/>
    <w:rsid w:val="D7BEACAE"/>
    <w:rsid w:val="D7EEC6B7"/>
    <w:rsid w:val="D9FBD756"/>
    <w:rsid w:val="DA4F2C92"/>
    <w:rsid w:val="DB135650"/>
    <w:rsid w:val="DB7F1A84"/>
    <w:rsid w:val="DBDD6F29"/>
    <w:rsid w:val="DBFEDA26"/>
    <w:rsid w:val="DD762560"/>
    <w:rsid w:val="DD9B1356"/>
    <w:rsid w:val="DDBB2A07"/>
    <w:rsid w:val="DDC50CA1"/>
    <w:rsid w:val="DDC768C3"/>
    <w:rsid w:val="DDDA2C07"/>
    <w:rsid w:val="DDF98297"/>
    <w:rsid w:val="DDFFA38B"/>
    <w:rsid w:val="DE9FDDC1"/>
    <w:rsid w:val="DF3F8436"/>
    <w:rsid w:val="DFEF7360"/>
    <w:rsid w:val="DFF7E9E8"/>
    <w:rsid w:val="DFFF5956"/>
    <w:rsid w:val="E1F77128"/>
    <w:rsid w:val="E34B8A97"/>
    <w:rsid w:val="E530A300"/>
    <w:rsid w:val="E5FF2856"/>
    <w:rsid w:val="E6EBA41E"/>
    <w:rsid w:val="E7772C1A"/>
    <w:rsid w:val="E7BB5AC7"/>
    <w:rsid w:val="E9F71EFB"/>
    <w:rsid w:val="EA7F447E"/>
    <w:rsid w:val="EAFA976A"/>
    <w:rsid w:val="EB03AB7E"/>
    <w:rsid w:val="EBCFA048"/>
    <w:rsid w:val="EBDF4270"/>
    <w:rsid w:val="EBEC13A7"/>
    <w:rsid w:val="ED9C60F9"/>
    <w:rsid w:val="EDEF1991"/>
    <w:rsid w:val="EDF71342"/>
    <w:rsid w:val="EDFD5180"/>
    <w:rsid w:val="EECEA1F1"/>
    <w:rsid w:val="EED6DD8A"/>
    <w:rsid w:val="EF8DB0E6"/>
    <w:rsid w:val="EFAD0EDD"/>
    <w:rsid w:val="EFB739AF"/>
    <w:rsid w:val="EFBD99DA"/>
    <w:rsid w:val="EFCE8969"/>
    <w:rsid w:val="EFCEFBA5"/>
    <w:rsid w:val="EFDFBED5"/>
    <w:rsid w:val="EFFF14A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qFormat="1"/>
    <w:lsdException w:name="toc 2" w:semiHidden="0" w:uiPriority="39" w:unhideWhenUsed="0" w:qFormat="1"/>
    <w:lsdException w:name="toc 3" w:uiPriority="0" w:unhideWhenUsed="0" w:qFormat="1"/>
    <w:lsdException w:name="toc 4" w:semiHidden="0" w:uiPriority="39" w:unhideWhenUsed="0" w:qFormat="1"/>
    <w:lsdException w:name="toc 5" w:uiPriority="39"/>
    <w:lsdException w:name="toc 6" w:uiPriority="39"/>
    <w:lsdException w:name="toc 7" w:uiPriority="39"/>
    <w:lsdException w:name="toc 8" w:uiPriority="39"/>
    <w:lsdException w:name="toc 9" w:uiPriority="39"/>
    <w:lsdException w:name="header"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Date" w:qFormat="1"/>
    <w:lsdException w:name="Hyperlink" w:semiHidden="0" w:unhideWhenUsed="0" w:qFormat="1"/>
    <w:lsdException w:name="Strong" w:semiHidden="0" w:uiPriority="22" w:unhideWhenUsed="0" w:qFormat="1"/>
    <w:lsdException w:name="Emphasis" w:semiHidden="0" w:uiPriority="20" w:unhideWhenUsed="0" w:qFormat="1"/>
    <w:lsdException w:name="Document Map"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575F"/>
    <w:pPr>
      <w:widowControl w:val="0"/>
      <w:jc w:val="both"/>
    </w:pPr>
    <w:rPr>
      <w:kern w:val="2"/>
      <w:sz w:val="21"/>
      <w:szCs w:val="22"/>
    </w:rPr>
  </w:style>
  <w:style w:type="paragraph" w:styleId="2">
    <w:name w:val="heading 2"/>
    <w:basedOn w:val="a"/>
    <w:next w:val="a"/>
    <w:link w:val="2Char"/>
    <w:qFormat/>
    <w:rsid w:val="003F575F"/>
    <w:pPr>
      <w:keepNext/>
      <w:keepLines/>
      <w:spacing w:before="260" w:after="260" w:line="413" w:lineRule="auto"/>
      <w:jc w:val="center"/>
      <w:outlineLvl w:val="1"/>
    </w:pPr>
    <w:rPr>
      <w:rFonts w:ascii="Arial" w:eastAsia="黑体" w:hAnsi="Arial" w:cs="Arial"/>
      <w:b/>
      <w:bCs/>
      <w:color w:val="000080"/>
      <w:sz w:val="84"/>
      <w:szCs w:val="84"/>
    </w:rPr>
  </w:style>
  <w:style w:type="paragraph" w:styleId="3">
    <w:name w:val="heading 3"/>
    <w:basedOn w:val="a"/>
    <w:next w:val="a"/>
    <w:link w:val="3Char"/>
    <w:qFormat/>
    <w:rsid w:val="003F575F"/>
    <w:pPr>
      <w:keepNext/>
      <w:keepLines/>
      <w:spacing w:before="260" w:after="260" w:line="416" w:lineRule="auto"/>
      <w:outlineLvl w:val="2"/>
    </w:pPr>
    <w:rPr>
      <w:rFonts w:ascii="Calibri" w:eastAsia="宋体" w:hAnsi="Calibri" w:cs="Calibri"/>
      <w:b/>
      <w:bCs/>
      <w:sz w:val="32"/>
      <w:szCs w:val="32"/>
    </w:rPr>
  </w:style>
  <w:style w:type="paragraph" w:styleId="4">
    <w:name w:val="heading 4"/>
    <w:basedOn w:val="a"/>
    <w:next w:val="a"/>
    <w:link w:val="4Char"/>
    <w:qFormat/>
    <w:rsid w:val="003F575F"/>
    <w:pPr>
      <w:keepNext/>
      <w:keepLines/>
      <w:spacing w:before="280" w:after="290" w:line="376" w:lineRule="auto"/>
      <w:outlineLvl w:val="3"/>
    </w:pPr>
    <w:rPr>
      <w:rFonts w:ascii="Cambria" w:eastAsia="宋体" w:hAnsi="Cambria" w:cs="Cambria"/>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unhideWhenUsed/>
    <w:qFormat/>
    <w:rsid w:val="003F575F"/>
    <w:rPr>
      <w:rFonts w:ascii="宋体" w:eastAsia="宋体"/>
      <w:sz w:val="18"/>
      <w:szCs w:val="18"/>
    </w:rPr>
  </w:style>
  <w:style w:type="paragraph" w:styleId="30">
    <w:name w:val="toc 3"/>
    <w:basedOn w:val="a"/>
    <w:next w:val="a"/>
    <w:semiHidden/>
    <w:qFormat/>
    <w:rsid w:val="003F575F"/>
    <w:pPr>
      <w:spacing w:line="320" w:lineRule="exact"/>
      <w:ind w:leftChars="200" w:left="600" w:firstLineChars="200" w:firstLine="720"/>
    </w:pPr>
    <w:rPr>
      <w:rFonts w:ascii="Calibri" w:eastAsia="隶书" w:hAnsi="Calibri" w:cs="Calibri"/>
      <w:sz w:val="28"/>
      <w:szCs w:val="28"/>
    </w:rPr>
  </w:style>
  <w:style w:type="paragraph" w:styleId="a4">
    <w:name w:val="Date"/>
    <w:basedOn w:val="a"/>
    <w:next w:val="a"/>
    <w:link w:val="Char0"/>
    <w:uiPriority w:val="99"/>
    <w:semiHidden/>
    <w:unhideWhenUsed/>
    <w:qFormat/>
    <w:rsid w:val="003F575F"/>
    <w:pPr>
      <w:ind w:leftChars="2500" w:left="100"/>
    </w:pPr>
  </w:style>
  <w:style w:type="paragraph" w:styleId="a5">
    <w:name w:val="Balloon Text"/>
    <w:basedOn w:val="a"/>
    <w:link w:val="Char1"/>
    <w:uiPriority w:val="99"/>
    <w:semiHidden/>
    <w:unhideWhenUsed/>
    <w:qFormat/>
    <w:rsid w:val="003F575F"/>
    <w:rPr>
      <w:sz w:val="18"/>
      <w:szCs w:val="18"/>
    </w:rPr>
  </w:style>
  <w:style w:type="paragraph" w:styleId="a6">
    <w:name w:val="footer"/>
    <w:basedOn w:val="a"/>
    <w:link w:val="Char2"/>
    <w:uiPriority w:val="99"/>
    <w:unhideWhenUsed/>
    <w:qFormat/>
    <w:rsid w:val="003F575F"/>
    <w:pPr>
      <w:tabs>
        <w:tab w:val="center" w:pos="4153"/>
        <w:tab w:val="right" w:pos="8306"/>
      </w:tabs>
      <w:snapToGrid w:val="0"/>
      <w:jc w:val="left"/>
    </w:pPr>
    <w:rPr>
      <w:sz w:val="18"/>
      <w:szCs w:val="18"/>
    </w:rPr>
  </w:style>
  <w:style w:type="paragraph" w:styleId="a7">
    <w:name w:val="header"/>
    <w:basedOn w:val="a"/>
    <w:link w:val="Char3"/>
    <w:uiPriority w:val="99"/>
    <w:semiHidden/>
    <w:unhideWhenUsed/>
    <w:qFormat/>
    <w:rsid w:val="003F575F"/>
    <w:pPr>
      <w:pBdr>
        <w:bottom w:val="single" w:sz="6" w:space="1" w:color="auto"/>
      </w:pBdr>
      <w:tabs>
        <w:tab w:val="center" w:pos="4153"/>
        <w:tab w:val="right" w:pos="8306"/>
      </w:tabs>
      <w:snapToGrid w:val="0"/>
      <w:jc w:val="center"/>
    </w:pPr>
    <w:rPr>
      <w:sz w:val="18"/>
      <w:szCs w:val="18"/>
    </w:rPr>
  </w:style>
  <w:style w:type="paragraph" w:styleId="1">
    <w:name w:val="toc 1"/>
    <w:basedOn w:val="a"/>
    <w:next w:val="a"/>
    <w:uiPriority w:val="39"/>
    <w:unhideWhenUsed/>
    <w:qFormat/>
    <w:rsid w:val="003F575F"/>
  </w:style>
  <w:style w:type="paragraph" w:styleId="40">
    <w:name w:val="toc 4"/>
    <w:basedOn w:val="a"/>
    <w:next w:val="a"/>
    <w:uiPriority w:val="39"/>
    <w:qFormat/>
    <w:rsid w:val="003F575F"/>
    <w:pPr>
      <w:spacing w:line="420" w:lineRule="exact"/>
      <w:ind w:leftChars="400" w:left="1200" w:firstLineChars="200" w:firstLine="720"/>
    </w:pPr>
    <w:rPr>
      <w:rFonts w:ascii="Times New Roman" w:eastAsia="隶书" w:hAnsi="Times New Roman" w:cs="Times New Roman"/>
      <w:sz w:val="28"/>
      <w:szCs w:val="28"/>
    </w:rPr>
  </w:style>
  <w:style w:type="paragraph" w:styleId="20">
    <w:name w:val="toc 2"/>
    <w:basedOn w:val="a"/>
    <w:next w:val="a"/>
    <w:uiPriority w:val="39"/>
    <w:qFormat/>
    <w:rsid w:val="003F575F"/>
    <w:pPr>
      <w:tabs>
        <w:tab w:val="right" w:leader="dot" w:pos="9345"/>
      </w:tabs>
      <w:spacing w:line="500" w:lineRule="exact"/>
    </w:pPr>
    <w:rPr>
      <w:rFonts w:ascii="Calibri" w:eastAsia="隶书" w:hAnsi="Calibri" w:cs="Calibri"/>
      <w:sz w:val="24"/>
      <w:szCs w:val="24"/>
    </w:rPr>
  </w:style>
  <w:style w:type="character" w:styleId="a8">
    <w:name w:val="Hyperlink"/>
    <w:basedOn w:val="a0"/>
    <w:uiPriority w:val="99"/>
    <w:qFormat/>
    <w:rsid w:val="003F575F"/>
    <w:rPr>
      <w:rFonts w:cs="Times New Roman"/>
      <w:color w:val="0000FF"/>
      <w:u w:val="single"/>
    </w:rPr>
  </w:style>
  <w:style w:type="character" w:customStyle="1" w:styleId="2Char">
    <w:name w:val="标题 2 Char"/>
    <w:basedOn w:val="a0"/>
    <w:link w:val="2"/>
    <w:qFormat/>
    <w:rsid w:val="003F575F"/>
    <w:rPr>
      <w:rFonts w:ascii="Arial" w:eastAsia="黑体" w:hAnsi="Arial" w:cs="Arial"/>
      <w:b/>
      <w:bCs/>
      <w:color w:val="000080"/>
      <w:sz w:val="84"/>
      <w:szCs w:val="84"/>
    </w:rPr>
  </w:style>
  <w:style w:type="character" w:customStyle="1" w:styleId="Char">
    <w:name w:val="文档结构图 Char"/>
    <w:basedOn w:val="a0"/>
    <w:link w:val="a3"/>
    <w:uiPriority w:val="99"/>
    <w:semiHidden/>
    <w:qFormat/>
    <w:rsid w:val="003F575F"/>
    <w:rPr>
      <w:rFonts w:ascii="宋体" w:eastAsia="宋体"/>
      <w:sz w:val="18"/>
      <w:szCs w:val="18"/>
    </w:rPr>
  </w:style>
  <w:style w:type="character" w:customStyle="1" w:styleId="3Char">
    <w:name w:val="标题 3 Char"/>
    <w:basedOn w:val="a0"/>
    <w:link w:val="3"/>
    <w:qFormat/>
    <w:rsid w:val="003F575F"/>
    <w:rPr>
      <w:rFonts w:ascii="Calibri" w:eastAsia="宋体" w:hAnsi="Calibri" w:cs="Calibri"/>
      <w:b/>
      <w:bCs/>
      <w:sz w:val="32"/>
      <w:szCs w:val="32"/>
    </w:rPr>
  </w:style>
  <w:style w:type="character" w:customStyle="1" w:styleId="Char0">
    <w:name w:val="日期 Char"/>
    <w:basedOn w:val="a0"/>
    <w:link w:val="a4"/>
    <w:uiPriority w:val="99"/>
    <w:semiHidden/>
    <w:qFormat/>
    <w:rsid w:val="003F575F"/>
  </w:style>
  <w:style w:type="paragraph" w:styleId="a9">
    <w:name w:val="List Paragraph"/>
    <w:basedOn w:val="a"/>
    <w:uiPriority w:val="99"/>
    <w:unhideWhenUsed/>
    <w:qFormat/>
    <w:rsid w:val="003F575F"/>
    <w:pPr>
      <w:ind w:firstLineChars="200" w:firstLine="420"/>
    </w:pPr>
    <w:rPr>
      <w:rFonts w:ascii="Calibri" w:eastAsia="宋体" w:hAnsi="Calibri" w:cs="宋体"/>
      <w:szCs w:val="24"/>
    </w:rPr>
  </w:style>
  <w:style w:type="character" w:customStyle="1" w:styleId="Char3">
    <w:name w:val="页眉 Char"/>
    <w:basedOn w:val="a0"/>
    <w:link w:val="a7"/>
    <w:uiPriority w:val="99"/>
    <w:semiHidden/>
    <w:qFormat/>
    <w:rsid w:val="003F575F"/>
    <w:rPr>
      <w:sz w:val="18"/>
      <w:szCs w:val="18"/>
    </w:rPr>
  </w:style>
  <w:style w:type="character" w:customStyle="1" w:styleId="Char2">
    <w:name w:val="页脚 Char"/>
    <w:basedOn w:val="a0"/>
    <w:link w:val="a6"/>
    <w:uiPriority w:val="99"/>
    <w:qFormat/>
    <w:rsid w:val="003F575F"/>
    <w:rPr>
      <w:sz w:val="18"/>
      <w:szCs w:val="18"/>
    </w:rPr>
  </w:style>
  <w:style w:type="character" w:customStyle="1" w:styleId="4Char">
    <w:name w:val="标题 4 Char"/>
    <w:basedOn w:val="a0"/>
    <w:link w:val="4"/>
    <w:qFormat/>
    <w:rsid w:val="003F575F"/>
    <w:rPr>
      <w:rFonts w:ascii="Cambria" w:eastAsia="宋体" w:hAnsi="Cambria" w:cs="Cambria"/>
      <w:b/>
      <w:bCs/>
      <w:sz w:val="28"/>
      <w:szCs w:val="28"/>
    </w:rPr>
  </w:style>
  <w:style w:type="character" w:customStyle="1" w:styleId="Char1">
    <w:name w:val="批注框文本 Char"/>
    <w:basedOn w:val="a0"/>
    <w:link w:val="a5"/>
    <w:uiPriority w:val="99"/>
    <w:semiHidden/>
    <w:qFormat/>
    <w:rsid w:val="003F575F"/>
    <w:rPr>
      <w:kern w:val="2"/>
      <w:sz w:val="18"/>
      <w:szCs w:val="18"/>
    </w:rPr>
  </w:style>
  <w:style w:type="paragraph" w:customStyle="1" w:styleId="000">
    <w:name w:val="000正文"/>
    <w:next w:val="a6"/>
    <w:qFormat/>
    <w:rsid w:val="003F575F"/>
    <w:pPr>
      <w:snapToGrid w:val="0"/>
      <w:spacing w:line="360" w:lineRule="auto"/>
      <w:ind w:firstLineChars="200" w:firstLine="200"/>
      <w:jc w:val="both"/>
    </w:pPr>
    <w:rPr>
      <w:rFonts w:ascii="仿宋_GB2312" w:eastAsia="仿宋_GB2312" w:hAnsi="Times New Roman" w:cs="Times New Roman"/>
      <w:kern w:val="2"/>
      <w:sz w:val="24"/>
      <w:szCs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AEAC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8</Pages>
  <Words>492</Words>
  <Characters>2808</Characters>
  <Application>Microsoft Office Word</Application>
  <DocSecurity>0</DocSecurity>
  <Lines>23</Lines>
  <Paragraphs>6</Paragraphs>
  <ScaleCrop>false</ScaleCrop>
  <Company>daohangxitong.com</Company>
  <LinksUpToDate>false</LinksUpToDate>
  <CharactersWithSpaces>3294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35</cp:revision>
  <dcterms:created xsi:type="dcterms:W3CDTF">2022-11-02T09:50:00Z</dcterms:created>
  <dcterms:modified xsi:type="dcterms:W3CDTF">2023-10-09T02:13:00Z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2052-11.1.0.9505</vt:lpwstr>
  </property>
  <property fmtid="{D5CDD505-2E9C-101B-9397-08002B2CF9AE}" pid="3" name="ICV">
    <vt:lpwstr>119B74894D844A4F9EC63648A8D9855C_12</vt:lpwstr>
  </property>
</Properties>
</file>